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806" w:rsidRPr="00CC652A" w:rsidRDefault="00787806" w:rsidP="00787806">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Pr>
          <w:b/>
          <w:bCs/>
          <w:sz w:val="26"/>
          <w:szCs w:val="26"/>
          <w:lang w:val="pt-BR"/>
        </w:rPr>
        <w:t>MÔN HỌC</w:t>
      </w:r>
    </w:p>
    <w:p w:rsidR="00787806" w:rsidRPr="00CC652A" w:rsidRDefault="00787806" w:rsidP="00787806">
      <w:pPr>
        <w:tabs>
          <w:tab w:val="left" w:pos="567"/>
          <w:tab w:val="left" w:pos="3969"/>
          <w:tab w:val="left" w:pos="5103"/>
          <w:tab w:val="center" w:pos="6946"/>
        </w:tabs>
        <w:spacing w:before="120" w:after="120" w:line="276" w:lineRule="auto"/>
        <w:ind w:firstLine="567"/>
        <w:rPr>
          <w:b/>
          <w:sz w:val="26"/>
          <w:szCs w:val="26"/>
        </w:rPr>
      </w:pPr>
    </w:p>
    <w:p w:rsidR="00787806" w:rsidRPr="00CC652A" w:rsidRDefault="00787806" w:rsidP="00787806">
      <w:pPr>
        <w:tabs>
          <w:tab w:val="left" w:pos="567"/>
          <w:tab w:val="left" w:pos="3969"/>
          <w:tab w:val="left" w:pos="5103"/>
          <w:tab w:val="center" w:pos="6946"/>
        </w:tabs>
        <w:spacing w:before="120" w:after="120" w:line="276" w:lineRule="auto"/>
        <w:ind w:firstLine="567"/>
        <w:rPr>
          <w:b/>
          <w:sz w:val="26"/>
          <w:szCs w:val="26"/>
        </w:rPr>
      </w:pPr>
      <w:proofErr w:type="spellStart"/>
      <w:r w:rsidRPr="00CC652A">
        <w:rPr>
          <w:b/>
          <w:sz w:val="26"/>
          <w:szCs w:val="26"/>
        </w:rPr>
        <w:t>Tên</w:t>
      </w:r>
      <w:proofErr w:type="spellEnd"/>
      <w:r w:rsidRPr="00CC652A">
        <w:rPr>
          <w:b/>
          <w:sz w:val="26"/>
          <w:szCs w:val="26"/>
        </w:rPr>
        <w:t xml:space="preserve"> </w:t>
      </w:r>
      <w:proofErr w:type="spellStart"/>
      <w:r w:rsidRPr="00CC652A">
        <w:rPr>
          <w:b/>
          <w:sz w:val="26"/>
          <w:szCs w:val="26"/>
        </w:rPr>
        <w:t>học</w:t>
      </w:r>
      <w:proofErr w:type="spellEnd"/>
      <w:r w:rsidRPr="00CC652A">
        <w:rPr>
          <w:b/>
          <w:sz w:val="26"/>
          <w:szCs w:val="26"/>
        </w:rPr>
        <w:t xml:space="preserve"> </w:t>
      </w:r>
      <w:proofErr w:type="spellStart"/>
      <w:r w:rsidRPr="00CC652A">
        <w:rPr>
          <w:b/>
          <w:sz w:val="26"/>
          <w:szCs w:val="26"/>
        </w:rPr>
        <w:t>phần</w:t>
      </w:r>
      <w:proofErr w:type="spellEnd"/>
      <w:r w:rsidRPr="00CC652A">
        <w:rPr>
          <w:b/>
          <w:bCs/>
          <w:sz w:val="26"/>
          <w:szCs w:val="26"/>
          <w:lang w:val="pt-BR"/>
        </w:rPr>
        <w:t>:</w:t>
      </w:r>
      <w:r w:rsidRPr="00CC652A">
        <w:rPr>
          <w:sz w:val="26"/>
          <w:szCs w:val="26"/>
        </w:rPr>
        <w:t xml:space="preserve"> </w:t>
      </w:r>
      <w:r w:rsidRPr="00CC652A">
        <w:rPr>
          <w:b/>
          <w:bCs/>
          <w:sz w:val="26"/>
          <w:szCs w:val="26"/>
          <w:lang w:val="pt-BR"/>
        </w:rPr>
        <w:t>KẾ TOÁN THUẾ</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Pr>
          <w:b/>
          <w:bCs/>
          <w:sz w:val="26"/>
          <w:szCs w:val="26"/>
          <w:lang w:val="pt-BR"/>
        </w:rPr>
        <w:t>môn học</w:t>
      </w:r>
      <w:r w:rsidRPr="00CC652A">
        <w:rPr>
          <w:sz w:val="26"/>
          <w:szCs w:val="26"/>
          <w:lang w:val="pt-BR"/>
        </w:rPr>
        <w:t xml:space="preserve">: </w:t>
      </w:r>
      <w:r w:rsidRPr="00CC652A">
        <w:rPr>
          <w:iCs/>
          <w:sz w:val="26"/>
          <w:szCs w:val="26"/>
          <w:lang w:val="pt-BR"/>
        </w:rPr>
        <w:t>KT135</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Pr>
          <w:b/>
          <w:bCs/>
          <w:sz w:val="26"/>
          <w:szCs w:val="26"/>
          <w:lang w:val="pt-BR"/>
        </w:rPr>
        <w:t>môn học</w:t>
      </w:r>
      <w:r w:rsidRPr="00CC652A">
        <w:rPr>
          <w:b/>
          <w:bCs/>
          <w:sz w:val="26"/>
          <w:szCs w:val="26"/>
          <w:lang w:val="pt-BR"/>
        </w:rPr>
        <w:t>: 45</w:t>
      </w:r>
      <w:r w:rsidRPr="00CC652A">
        <w:rPr>
          <w:bCs/>
          <w:sz w:val="26"/>
          <w:szCs w:val="26"/>
          <w:lang w:val="pt-BR"/>
        </w:rPr>
        <w:t xml:space="preserve"> giờ </w:t>
      </w:r>
      <w:r w:rsidRPr="00CC652A">
        <w:rPr>
          <w:sz w:val="26"/>
          <w:szCs w:val="26"/>
        </w:rPr>
        <w:t>;</w:t>
      </w:r>
      <w:r w:rsidRPr="00CC652A">
        <w:rPr>
          <w:bCs/>
          <w:sz w:val="26"/>
          <w:szCs w:val="26"/>
          <w:lang w:val="pt-BR"/>
        </w:rPr>
        <w:t xml:space="preserve"> (Lý thuyết: 43 giờ, Thực hành, thí nghiệm, thảo luận, bài tập:0 giờ;</w:t>
      </w:r>
      <w:r w:rsidRPr="00CC652A">
        <w:rPr>
          <w:sz w:val="26"/>
          <w:szCs w:val="26"/>
        </w:rPr>
        <w:t xml:space="preserve"> </w:t>
      </w:r>
      <w:proofErr w:type="spellStart"/>
      <w:r w:rsidRPr="00CC652A">
        <w:rPr>
          <w:sz w:val="26"/>
          <w:szCs w:val="26"/>
        </w:rPr>
        <w:t>Kiểm</w:t>
      </w:r>
      <w:proofErr w:type="spellEnd"/>
      <w:r w:rsidRPr="00CC652A">
        <w:rPr>
          <w:sz w:val="26"/>
          <w:szCs w:val="26"/>
        </w:rPr>
        <w:t xml:space="preserve"> </w:t>
      </w:r>
      <w:proofErr w:type="spellStart"/>
      <w:r w:rsidRPr="00CC652A">
        <w:rPr>
          <w:sz w:val="26"/>
          <w:szCs w:val="26"/>
        </w:rPr>
        <w:t>tra</w:t>
      </w:r>
      <w:proofErr w:type="spellEnd"/>
      <w:r w:rsidRPr="00CC652A">
        <w:rPr>
          <w:sz w:val="26"/>
          <w:szCs w:val="26"/>
        </w:rPr>
        <w:t xml:space="preserve">: 2 </w:t>
      </w:r>
      <w:proofErr w:type="spellStart"/>
      <w:r w:rsidRPr="00CC652A">
        <w:rPr>
          <w:sz w:val="26"/>
          <w:szCs w:val="26"/>
        </w:rPr>
        <w:t>giơ</w:t>
      </w:r>
      <w:proofErr w:type="spellEnd"/>
      <w:r w:rsidRPr="00CC652A">
        <w:rPr>
          <w:sz w:val="26"/>
          <w:szCs w:val="26"/>
        </w:rPr>
        <w:t>̀</w:t>
      </w:r>
      <w:r w:rsidRPr="00CC652A">
        <w:rPr>
          <w:bCs/>
          <w:sz w:val="26"/>
          <w:szCs w:val="26"/>
          <w:lang w:val="pt-BR"/>
        </w:rPr>
        <w: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-Vị trí:</w:t>
      </w:r>
      <w:r w:rsidRPr="00CC652A">
        <w:rPr>
          <w:b/>
          <w:sz w:val="26"/>
          <w:szCs w:val="26"/>
        </w:rPr>
        <w:t xml:space="preserve"> </w:t>
      </w:r>
      <w:r w:rsidRPr="00CC652A">
        <w:rPr>
          <w:b/>
          <w:bCs/>
          <w:sz w:val="26"/>
          <w:szCs w:val="26"/>
          <w:lang w:val="pt-BR"/>
        </w:rPr>
        <w:t>:</w:t>
      </w:r>
      <w:r w:rsidRPr="00CC652A">
        <w:rPr>
          <w:bCs/>
          <w:sz w:val="26"/>
          <w:szCs w:val="26"/>
          <w:lang w:val="pt-BR"/>
        </w:rPr>
        <w:t xml:space="preserve"> </w:t>
      </w:r>
      <w:r w:rsidRPr="00CC652A">
        <w:rPr>
          <w:sz w:val="26"/>
          <w:szCs w:val="26"/>
          <w:lang w:val="sv-SE"/>
        </w:rPr>
        <w:t>Học phần</w:t>
      </w:r>
      <w:r w:rsidRPr="00CC652A">
        <w:rPr>
          <w:bCs/>
          <w:sz w:val="26"/>
          <w:szCs w:val="26"/>
          <w:lang w:val="pt-BR"/>
        </w:rPr>
        <w:t xml:space="preserve"> Kế toán thuế thuộc nhóm các </w:t>
      </w:r>
      <w:r w:rsidRPr="00CC652A">
        <w:rPr>
          <w:sz w:val="26"/>
          <w:szCs w:val="26"/>
          <w:lang w:val="sv-SE"/>
        </w:rPr>
        <w:t>học phần</w:t>
      </w:r>
      <w:r w:rsidRPr="00CC652A">
        <w:rPr>
          <w:bCs/>
          <w:sz w:val="26"/>
          <w:szCs w:val="26"/>
          <w:lang w:val="pt-BR"/>
        </w:rPr>
        <w:t xml:space="preserve"> chuyên môn được bố trí giảng dạy sau khi đã học xong các </w:t>
      </w:r>
      <w:r w:rsidRPr="00CC652A">
        <w:rPr>
          <w:sz w:val="26"/>
          <w:szCs w:val="26"/>
          <w:lang w:val="sv-SE"/>
        </w:rPr>
        <w:t>học phần</w:t>
      </w:r>
      <w:r w:rsidRPr="00CC652A">
        <w:rPr>
          <w:bCs/>
          <w:sz w:val="26"/>
          <w:szCs w:val="26"/>
          <w:lang w:val="pt-BR"/>
        </w:rPr>
        <w:t xml:space="preserve"> cơ sở. H</w:t>
      </w:r>
      <w:r w:rsidRPr="00CC652A">
        <w:rPr>
          <w:sz w:val="26"/>
          <w:szCs w:val="26"/>
          <w:lang w:val="sv-SE"/>
        </w:rPr>
        <w:t>ọc phần</w:t>
      </w:r>
      <w:r w:rsidRPr="00CC652A">
        <w:rPr>
          <w:bCs/>
          <w:sz w:val="26"/>
          <w:szCs w:val="26"/>
          <w:lang w:val="pt-BR"/>
        </w:rPr>
        <w:t xml:space="preserve"> có vị trí quan trọng trong khoa học kinh tế quản lý nói chung và khoa học kế toán nói riêng.</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-Tính chất:</w:t>
      </w:r>
      <w:r w:rsidRPr="00CC652A">
        <w:rPr>
          <w:sz w:val="26"/>
          <w:szCs w:val="26"/>
        </w:rPr>
        <w:t xml:space="preserve"> </w:t>
      </w:r>
      <w:r w:rsidRPr="00CC652A">
        <w:rPr>
          <w:sz w:val="26"/>
          <w:szCs w:val="26"/>
          <w:lang w:val="sv-SE"/>
        </w:rPr>
        <w:t>Học phần</w:t>
      </w:r>
      <w:r w:rsidRPr="00CC652A">
        <w:rPr>
          <w:bCs/>
          <w:sz w:val="26"/>
          <w:szCs w:val="26"/>
          <w:lang w:val="pt-BR"/>
        </w:rPr>
        <w:t xml:space="preserve"> Kế toán thuế có tính chất hỗ trợ cho các </w:t>
      </w:r>
      <w:r w:rsidRPr="00CC652A">
        <w:rPr>
          <w:sz w:val="26"/>
          <w:szCs w:val="26"/>
          <w:lang w:val="sv-SE"/>
        </w:rPr>
        <w:t>học phần</w:t>
      </w:r>
      <w:r w:rsidRPr="00CC652A">
        <w:rPr>
          <w:bCs/>
          <w:sz w:val="26"/>
          <w:szCs w:val="26"/>
          <w:lang w:val="pt-BR"/>
        </w:rPr>
        <w:t xml:space="preserve"> nghiệp vụ của nghề và vận dụng vào công tác thực tiễn của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-Kiến thức:</w:t>
      </w:r>
      <w:r w:rsidRPr="00CC652A">
        <w:rPr>
          <w:b/>
          <w:sz w:val="26"/>
          <w:szCs w:val="26"/>
        </w:rPr>
        <w:t xml:space="preserve"> </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-Kỹ năng:</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được số tiền phải nộp ngân sách Nhà Nước của từng sắc thuế liên quan đến hoạt động sản xuất kinh doanh của các doanh nghịêp theo chế độ hiện hành.</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87806" w:rsidRPr="00CC652A" w:rsidRDefault="00787806" w:rsidP="00787806">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-Năng lực tự chủ và trách nhiệm:</w:t>
      </w:r>
      <w:r w:rsidRPr="00CC652A">
        <w:rPr>
          <w:bCs/>
          <w:sz w:val="26"/>
          <w:szCs w:val="26"/>
          <w:lang w:val="pt-BR"/>
        </w:rPr>
        <w:t xml:space="preserve"> Thực hiện đúng những quy định và phương pháp tính của từng sắc thuế vào trong thực tế công tác chuyên môn.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lastRenderedPageBreak/>
        <w:t>1.Nội dung tổng quát và phân bổ thời gian: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87806" w:rsidRPr="00CC652A" w:rsidTr="00F04F17">
        <w:trPr>
          <w:trHeight w:val="454"/>
          <w:tblHeader/>
        </w:trPr>
        <w:tc>
          <w:tcPr>
            <w:tcW w:w="724" w:type="dxa"/>
            <w:vMerge w:val="restart"/>
            <w:shd w:val="clear" w:color="auto" w:fill="auto"/>
            <w:vAlign w:val="center"/>
          </w:tcPr>
          <w:p w:rsidR="00787806" w:rsidRPr="00CC652A" w:rsidRDefault="00787806" w:rsidP="00F04F17">
            <w:pPr>
              <w:tabs>
                <w:tab w:val="left" w:pos="405"/>
                <w:tab w:val="left" w:pos="3969"/>
                <w:tab w:val="left" w:pos="5103"/>
                <w:tab w:val="center" w:pos="6946"/>
              </w:tabs>
              <w:spacing w:before="120" w:after="120" w:line="276" w:lineRule="auto"/>
              <w:jc w:val="center"/>
              <w:rPr>
                <w:b/>
                <w:sz w:val="26"/>
                <w:szCs w:val="26"/>
              </w:rPr>
            </w:pPr>
            <w:proofErr w:type="spellStart"/>
            <w:r w:rsidRPr="00CC652A">
              <w:rPr>
                <w:b/>
                <w:sz w:val="26"/>
                <w:szCs w:val="26"/>
              </w:rPr>
              <w:t>Số</w:t>
            </w:r>
            <w:proofErr w:type="spellEnd"/>
            <w:r w:rsidRPr="00CC652A">
              <w:rPr>
                <w:b/>
                <w:sz w:val="26"/>
                <w:szCs w:val="26"/>
              </w:rPr>
              <w:t xml:space="preserve"> TT</w:t>
            </w:r>
          </w:p>
        </w:tc>
        <w:tc>
          <w:tcPr>
            <w:tcW w:w="4394" w:type="dxa"/>
            <w:vMerge w:val="restart"/>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Tên</w:t>
            </w:r>
            <w:proofErr w:type="spellEnd"/>
            <w:r w:rsidRPr="00CC652A">
              <w:rPr>
                <w:b/>
                <w:sz w:val="26"/>
                <w:szCs w:val="26"/>
              </w:rPr>
              <w:t xml:space="preserve"> </w:t>
            </w:r>
            <w:proofErr w:type="spellStart"/>
            <w:r w:rsidRPr="00CC652A">
              <w:rPr>
                <w:b/>
                <w:sz w:val="26"/>
                <w:szCs w:val="26"/>
              </w:rPr>
              <w:t>các</w:t>
            </w:r>
            <w:proofErr w:type="spellEnd"/>
            <w:r w:rsidRPr="00CC652A">
              <w:rPr>
                <w:b/>
                <w:sz w:val="26"/>
                <w:szCs w:val="26"/>
              </w:rPr>
              <w:t xml:space="preserve"> </w:t>
            </w:r>
            <w:proofErr w:type="spellStart"/>
            <w:r w:rsidRPr="00CC652A">
              <w:rPr>
                <w:b/>
                <w:sz w:val="26"/>
                <w:szCs w:val="26"/>
              </w:rPr>
              <w:t>bài</w:t>
            </w:r>
            <w:proofErr w:type="spellEnd"/>
            <w:r w:rsidRPr="00CC652A">
              <w:rPr>
                <w:b/>
                <w:sz w:val="26"/>
                <w:szCs w:val="26"/>
              </w:rPr>
              <w:t xml:space="preserve"> </w:t>
            </w:r>
            <w:proofErr w:type="spellStart"/>
            <w:r w:rsidRPr="00CC652A">
              <w:rPr>
                <w:b/>
                <w:sz w:val="26"/>
                <w:szCs w:val="26"/>
              </w:rPr>
              <w:t>trong</w:t>
            </w:r>
            <w:proofErr w:type="spellEnd"/>
            <w:r w:rsidRPr="00CC652A">
              <w:rPr>
                <w:b/>
                <w:sz w:val="26"/>
                <w:szCs w:val="26"/>
              </w:rPr>
              <w:t xml:space="preserve"> </w:t>
            </w:r>
            <w:proofErr w:type="spellStart"/>
            <w:r>
              <w:rPr>
                <w:b/>
                <w:sz w:val="26"/>
                <w:szCs w:val="26"/>
              </w:rPr>
              <w:t>môn</w:t>
            </w:r>
            <w:proofErr w:type="spellEnd"/>
            <w:r>
              <w:rPr>
                <w:b/>
                <w:sz w:val="26"/>
                <w:szCs w:val="26"/>
              </w:rPr>
              <w:t xml:space="preserve"> </w:t>
            </w:r>
            <w:proofErr w:type="spellStart"/>
            <w:r>
              <w:rPr>
                <w:b/>
                <w:sz w:val="26"/>
                <w:szCs w:val="26"/>
              </w:rPr>
              <w:t>học</w:t>
            </w:r>
            <w:proofErr w:type="spellEnd"/>
          </w:p>
        </w:tc>
        <w:tc>
          <w:tcPr>
            <w:tcW w:w="4559" w:type="dxa"/>
            <w:gridSpan w:val="4"/>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Thời</w:t>
            </w:r>
            <w:proofErr w:type="spellEnd"/>
            <w:r w:rsidRPr="00CC652A">
              <w:rPr>
                <w:b/>
                <w:sz w:val="26"/>
                <w:szCs w:val="26"/>
              </w:rPr>
              <w:t xml:space="preserve"> </w:t>
            </w:r>
            <w:proofErr w:type="spellStart"/>
            <w:r w:rsidRPr="00CC652A">
              <w:rPr>
                <w:b/>
                <w:sz w:val="26"/>
                <w:szCs w:val="26"/>
              </w:rPr>
              <w:t>gian</w:t>
            </w:r>
            <w:proofErr w:type="spellEnd"/>
            <w:r w:rsidRPr="00CC652A">
              <w:rPr>
                <w:b/>
                <w:sz w:val="26"/>
                <w:szCs w:val="26"/>
              </w:rPr>
              <w:t xml:space="preserve"> (</w:t>
            </w:r>
            <w:proofErr w:type="spellStart"/>
            <w:r w:rsidRPr="00CC652A">
              <w:rPr>
                <w:b/>
                <w:sz w:val="26"/>
                <w:szCs w:val="26"/>
              </w:rPr>
              <w:t>giờ</w:t>
            </w:r>
            <w:proofErr w:type="spellEnd"/>
            <w:r w:rsidRPr="00CC652A">
              <w:rPr>
                <w:b/>
                <w:sz w:val="26"/>
                <w:szCs w:val="26"/>
              </w:rPr>
              <w:t>)</w:t>
            </w:r>
          </w:p>
        </w:tc>
      </w:tr>
      <w:tr w:rsidR="00787806" w:rsidRPr="00CC652A" w:rsidTr="00F04F17">
        <w:trPr>
          <w:trHeight w:val="1030"/>
          <w:tblHeader/>
        </w:trPr>
        <w:tc>
          <w:tcPr>
            <w:tcW w:w="724" w:type="dxa"/>
            <w:vMerge/>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Tổng</w:t>
            </w:r>
            <w:proofErr w:type="spellEnd"/>
          </w:p>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số</w:t>
            </w:r>
            <w:proofErr w:type="spellEnd"/>
          </w:p>
        </w:tc>
        <w:tc>
          <w:tcPr>
            <w:tcW w:w="979"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Lý</w:t>
            </w:r>
            <w:proofErr w:type="spellEnd"/>
            <w:r w:rsidRPr="00CC652A">
              <w:rPr>
                <w:b/>
                <w:sz w:val="26"/>
                <w:szCs w:val="26"/>
              </w:rPr>
              <w:t xml:space="preserve"> </w:t>
            </w:r>
            <w:proofErr w:type="spellStart"/>
            <w:r w:rsidRPr="00CC652A">
              <w:rPr>
                <w:b/>
                <w:sz w:val="26"/>
                <w:szCs w:val="26"/>
              </w:rPr>
              <w:t>thuyết</w:t>
            </w:r>
            <w:proofErr w:type="spellEnd"/>
          </w:p>
        </w:tc>
        <w:tc>
          <w:tcPr>
            <w:tcW w:w="1647"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Thực</w:t>
            </w:r>
            <w:proofErr w:type="spellEnd"/>
            <w:r w:rsidRPr="00CC652A">
              <w:rPr>
                <w:b/>
                <w:sz w:val="26"/>
                <w:szCs w:val="26"/>
              </w:rPr>
              <w:t xml:space="preserve"> </w:t>
            </w:r>
            <w:proofErr w:type="spellStart"/>
            <w:r w:rsidRPr="00CC652A">
              <w:rPr>
                <w:b/>
                <w:sz w:val="26"/>
                <w:szCs w:val="26"/>
              </w:rPr>
              <w:t>hành</w:t>
            </w:r>
            <w:proofErr w:type="spellEnd"/>
            <w:r w:rsidRPr="00CC652A">
              <w:rPr>
                <w:b/>
                <w:sz w:val="26"/>
                <w:szCs w:val="26"/>
              </w:rPr>
              <w:t xml:space="preserve">/  </w:t>
            </w:r>
            <w:proofErr w:type="spellStart"/>
            <w:r w:rsidRPr="00CC652A">
              <w:rPr>
                <w:b/>
                <w:sz w:val="26"/>
                <w:szCs w:val="26"/>
              </w:rPr>
              <w:t>thực</w:t>
            </w:r>
            <w:proofErr w:type="spellEnd"/>
            <w:r w:rsidRPr="00CC652A">
              <w:rPr>
                <w:b/>
                <w:sz w:val="26"/>
                <w:szCs w:val="26"/>
              </w:rPr>
              <w:t xml:space="preserve"> </w:t>
            </w:r>
            <w:proofErr w:type="spellStart"/>
            <w:r w:rsidRPr="00CC652A">
              <w:rPr>
                <w:b/>
                <w:sz w:val="26"/>
                <w:szCs w:val="26"/>
              </w:rPr>
              <w:t>tập</w:t>
            </w:r>
            <w:proofErr w:type="spellEnd"/>
            <w:r w:rsidRPr="00CC652A">
              <w:rPr>
                <w:b/>
                <w:sz w:val="26"/>
                <w:szCs w:val="26"/>
              </w:rPr>
              <w:t xml:space="preserve">/  </w:t>
            </w:r>
            <w:proofErr w:type="spellStart"/>
            <w:r w:rsidRPr="00CC652A">
              <w:rPr>
                <w:b/>
                <w:sz w:val="26"/>
                <w:szCs w:val="26"/>
              </w:rPr>
              <w:t>thí</w:t>
            </w:r>
            <w:proofErr w:type="spellEnd"/>
            <w:r w:rsidRPr="00CC652A">
              <w:rPr>
                <w:b/>
                <w:sz w:val="26"/>
                <w:szCs w:val="26"/>
              </w:rPr>
              <w:t xml:space="preserve"> </w:t>
            </w:r>
            <w:proofErr w:type="spellStart"/>
            <w:r w:rsidRPr="00CC652A">
              <w:rPr>
                <w:b/>
                <w:sz w:val="26"/>
                <w:szCs w:val="26"/>
              </w:rPr>
              <w:t>nghiệm</w:t>
            </w:r>
            <w:proofErr w:type="spellEnd"/>
            <w:r w:rsidRPr="00CC652A">
              <w:rPr>
                <w:b/>
                <w:sz w:val="26"/>
                <w:szCs w:val="26"/>
              </w:rPr>
              <w:t xml:space="preserve">/ </w:t>
            </w:r>
            <w:proofErr w:type="spellStart"/>
            <w:r w:rsidRPr="00CC652A">
              <w:rPr>
                <w:b/>
                <w:sz w:val="26"/>
                <w:szCs w:val="26"/>
              </w:rPr>
              <w:t>bài</w:t>
            </w:r>
            <w:proofErr w:type="spellEnd"/>
            <w:r w:rsidRPr="00CC652A">
              <w:rPr>
                <w:b/>
                <w:sz w:val="26"/>
                <w:szCs w:val="26"/>
              </w:rPr>
              <w:t xml:space="preserve"> </w:t>
            </w:r>
            <w:proofErr w:type="spellStart"/>
            <w:r w:rsidRPr="00CC652A">
              <w:rPr>
                <w:b/>
                <w:sz w:val="26"/>
                <w:szCs w:val="26"/>
              </w:rPr>
              <w:t>tập</w:t>
            </w:r>
            <w:proofErr w:type="spellEnd"/>
            <w:r w:rsidRPr="00CC652A">
              <w:rPr>
                <w:b/>
                <w:sz w:val="26"/>
                <w:szCs w:val="26"/>
              </w:rPr>
              <w:t xml:space="preserve">/  </w:t>
            </w:r>
            <w:proofErr w:type="spellStart"/>
            <w:r w:rsidRPr="00CC652A">
              <w:rPr>
                <w:b/>
                <w:sz w:val="26"/>
                <w:szCs w:val="26"/>
              </w:rPr>
              <w:t>thảo</w:t>
            </w:r>
            <w:proofErr w:type="spellEnd"/>
            <w:r w:rsidRPr="00CC652A">
              <w:rPr>
                <w:b/>
                <w:sz w:val="26"/>
                <w:szCs w:val="26"/>
              </w:rPr>
              <w:t xml:space="preserve"> </w:t>
            </w:r>
            <w:proofErr w:type="spellStart"/>
            <w:r w:rsidRPr="00CC652A">
              <w:rPr>
                <w:b/>
                <w:sz w:val="26"/>
                <w:szCs w:val="26"/>
              </w:rPr>
              <w:t>luận</w:t>
            </w:r>
            <w:proofErr w:type="spellEnd"/>
          </w:p>
        </w:tc>
        <w:tc>
          <w:tcPr>
            <w:tcW w:w="1015"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Kiểm</w:t>
            </w:r>
            <w:proofErr w:type="spellEnd"/>
          </w:p>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tra</w:t>
            </w:r>
            <w:proofErr w:type="spellEnd"/>
          </w:p>
        </w:tc>
      </w:tr>
      <w:tr w:rsidR="00787806" w:rsidRPr="00CC652A" w:rsidTr="00F04F17">
        <w:trPr>
          <w:trHeight w:val="454"/>
        </w:trPr>
        <w:tc>
          <w:tcPr>
            <w:tcW w:w="724"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394" w:type="dxa"/>
            <w:shd w:val="clear" w:color="auto" w:fill="auto"/>
          </w:tcPr>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1: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thuế</w:t>
            </w:r>
            <w:proofErr w:type="spellEnd"/>
            <w:r w:rsidRPr="00CC652A">
              <w:rPr>
                <w:b/>
                <w:sz w:val="26"/>
                <w:szCs w:val="26"/>
              </w:rPr>
              <w:t xml:space="preserve"> </w:t>
            </w:r>
            <w:proofErr w:type="spellStart"/>
            <w:r w:rsidRPr="00CC652A">
              <w:rPr>
                <w:b/>
                <w:sz w:val="26"/>
                <w:szCs w:val="26"/>
              </w:rPr>
              <w:t>xuất</w:t>
            </w:r>
            <w:proofErr w:type="spellEnd"/>
            <w:r w:rsidRPr="00CC652A">
              <w:rPr>
                <w:b/>
                <w:sz w:val="26"/>
                <w:szCs w:val="26"/>
              </w:rPr>
              <w:t xml:space="preserve"> </w:t>
            </w:r>
            <w:proofErr w:type="spellStart"/>
            <w:r w:rsidRPr="00CC652A">
              <w:rPr>
                <w:b/>
                <w:sz w:val="26"/>
                <w:szCs w:val="26"/>
              </w:rPr>
              <w:t>nhập</w:t>
            </w:r>
            <w:proofErr w:type="spellEnd"/>
            <w:r w:rsidRPr="00CC652A">
              <w:rPr>
                <w:b/>
                <w:sz w:val="26"/>
                <w:szCs w:val="26"/>
              </w:rPr>
              <w:t xml:space="preserve"> </w:t>
            </w:r>
            <w:proofErr w:type="spellStart"/>
            <w:r w:rsidRPr="00CC652A">
              <w:rPr>
                <w:b/>
                <w:sz w:val="26"/>
                <w:szCs w:val="26"/>
              </w:rPr>
              <w:t>khẩu</w:t>
            </w:r>
            <w:proofErr w:type="spellEnd"/>
            <w:r w:rsidRPr="00CC652A">
              <w:rPr>
                <w:b/>
                <w:sz w:val="26"/>
                <w:szCs w:val="26"/>
              </w:rPr>
              <w:t xml:space="preserve"> </w:t>
            </w:r>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quan</w:t>
            </w:r>
            <w:proofErr w:type="spellEnd"/>
            <w:r w:rsidRPr="00CC652A">
              <w:rPr>
                <w:sz w:val="26"/>
                <w:szCs w:val="26"/>
              </w:rPr>
              <w:t xml:space="preserve"> </w:t>
            </w:r>
            <w:proofErr w:type="spellStart"/>
            <w:r w:rsidRPr="00CC652A">
              <w:rPr>
                <w:sz w:val="26"/>
                <w:szCs w:val="26"/>
              </w:rPr>
              <w:t>về</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xuất</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khẩu</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xuất</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khẩu</w:t>
            </w:r>
            <w:proofErr w:type="spellEnd"/>
          </w:p>
        </w:tc>
        <w:tc>
          <w:tcPr>
            <w:tcW w:w="918"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r>
      <w:tr w:rsidR="00787806" w:rsidRPr="00CC652A" w:rsidTr="00F04F17">
        <w:trPr>
          <w:trHeight w:val="454"/>
        </w:trPr>
        <w:tc>
          <w:tcPr>
            <w:tcW w:w="724"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2: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thuế</w:t>
            </w:r>
            <w:proofErr w:type="spellEnd"/>
            <w:r w:rsidRPr="00CC652A">
              <w:rPr>
                <w:b/>
                <w:sz w:val="26"/>
                <w:szCs w:val="26"/>
              </w:rPr>
              <w:t xml:space="preserve"> </w:t>
            </w:r>
            <w:proofErr w:type="spellStart"/>
            <w:r w:rsidRPr="00CC652A">
              <w:rPr>
                <w:b/>
                <w:sz w:val="26"/>
                <w:szCs w:val="26"/>
              </w:rPr>
              <w:t>tiêu</w:t>
            </w:r>
            <w:proofErr w:type="spellEnd"/>
            <w:r w:rsidRPr="00CC652A">
              <w:rPr>
                <w:b/>
                <w:sz w:val="26"/>
                <w:szCs w:val="26"/>
              </w:rPr>
              <w:t xml:space="preserve"> </w:t>
            </w:r>
            <w:proofErr w:type="spellStart"/>
            <w:r w:rsidRPr="00CC652A">
              <w:rPr>
                <w:b/>
                <w:sz w:val="26"/>
                <w:szCs w:val="26"/>
              </w:rPr>
              <w:t>thụ</w:t>
            </w:r>
            <w:proofErr w:type="spellEnd"/>
            <w:r w:rsidRPr="00CC652A">
              <w:rPr>
                <w:b/>
                <w:sz w:val="26"/>
                <w:szCs w:val="26"/>
              </w:rPr>
              <w:t xml:space="preserve"> </w:t>
            </w:r>
            <w:proofErr w:type="spellStart"/>
            <w:r w:rsidRPr="00CC652A">
              <w:rPr>
                <w:b/>
                <w:sz w:val="26"/>
                <w:szCs w:val="26"/>
              </w:rPr>
              <w:t>đặc</w:t>
            </w:r>
            <w:proofErr w:type="spellEnd"/>
            <w:r w:rsidRPr="00CC652A">
              <w:rPr>
                <w:b/>
                <w:sz w:val="26"/>
                <w:szCs w:val="26"/>
              </w:rPr>
              <w:t xml:space="preserve"> </w:t>
            </w:r>
            <w:proofErr w:type="spellStart"/>
            <w:r w:rsidRPr="00CC652A">
              <w:rPr>
                <w:b/>
                <w:sz w:val="26"/>
                <w:szCs w:val="26"/>
              </w:rPr>
              <w:t>biệt</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w:t>
            </w:r>
            <w:proofErr w:type="spellStart"/>
            <w:r w:rsidRPr="00CC652A">
              <w:rPr>
                <w:sz w:val="26"/>
                <w:szCs w:val="26"/>
              </w:rPr>
              <w:t>quan</w:t>
            </w:r>
            <w:proofErr w:type="spellEnd"/>
            <w:r w:rsidRPr="00CC652A">
              <w:rPr>
                <w:sz w:val="26"/>
                <w:szCs w:val="26"/>
              </w:rPr>
              <w:t xml:space="preserve"> </w:t>
            </w:r>
            <w:proofErr w:type="spellStart"/>
            <w:r w:rsidRPr="00CC652A">
              <w:rPr>
                <w:sz w:val="26"/>
                <w:szCs w:val="26"/>
              </w:rPr>
              <w:t>về</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tiêu</w:t>
            </w:r>
            <w:proofErr w:type="spellEnd"/>
            <w:r w:rsidRPr="00CC652A">
              <w:rPr>
                <w:sz w:val="26"/>
                <w:szCs w:val="26"/>
              </w:rPr>
              <w:t xml:space="preserve"> </w:t>
            </w:r>
            <w:proofErr w:type="spellStart"/>
            <w:r w:rsidRPr="00CC652A">
              <w:rPr>
                <w:sz w:val="26"/>
                <w:szCs w:val="26"/>
              </w:rPr>
              <w:t>thụ</w:t>
            </w:r>
            <w:proofErr w:type="spellEnd"/>
            <w:r w:rsidRPr="00CC652A">
              <w:rPr>
                <w:sz w:val="26"/>
                <w:szCs w:val="26"/>
              </w:rPr>
              <w:t xml:space="preserve"> </w:t>
            </w:r>
            <w:proofErr w:type="spellStart"/>
            <w:r w:rsidRPr="00CC652A">
              <w:rPr>
                <w:sz w:val="26"/>
                <w:szCs w:val="26"/>
              </w:rPr>
              <w:t>đặc</w:t>
            </w:r>
            <w:proofErr w:type="spellEnd"/>
            <w:r w:rsidRPr="00CC652A">
              <w:rPr>
                <w:sz w:val="26"/>
                <w:szCs w:val="26"/>
              </w:rPr>
              <w:t xml:space="preserve"> </w:t>
            </w:r>
            <w:proofErr w:type="spellStart"/>
            <w:r w:rsidRPr="00CC652A">
              <w:rPr>
                <w:sz w:val="26"/>
                <w:szCs w:val="26"/>
              </w:rPr>
              <w:t>biệt</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tiêu</w:t>
            </w:r>
            <w:proofErr w:type="spellEnd"/>
            <w:r w:rsidRPr="00CC652A">
              <w:rPr>
                <w:sz w:val="26"/>
                <w:szCs w:val="26"/>
              </w:rPr>
              <w:t xml:space="preserve"> </w:t>
            </w:r>
            <w:proofErr w:type="spellStart"/>
            <w:r w:rsidRPr="00CC652A">
              <w:rPr>
                <w:sz w:val="26"/>
                <w:szCs w:val="26"/>
              </w:rPr>
              <w:t>thụ</w:t>
            </w:r>
            <w:proofErr w:type="spellEnd"/>
            <w:r w:rsidRPr="00CC652A">
              <w:rPr>
                <w:sz w:val="26"/>
                <w:szCs w:val="26"/>
              </w:rPr>
              <w:t xml:space="preserve"> </w:t>
            </w:r>
            <w:proofErr w:type="spellStart"/>
            <w:r w:rsidRPr="00CC652A">
              <w:rPr>
                <w:sz w:val="26"/>
                <w:szCs w:val="26"/>
              </w:rPr>
              <w:t>đặc</w:t>
            </w:r>
            <w:proofErr w:type="spellEnd"/>
            <w:r w:rsidRPr="00CC652A">
              <w:rPr>
                <w:sz w:val="26"/>
                <w:szCs w:val="26"/>
              </w:rPr>
              <w:t xml:space="preserve"> </w:t>
            </w:r>
            <w:proofErr w:type="spellStart"/>
            <w:r w:rsidRPr="00CC652A">
              <w:rPr>
                <w:sz w:val="26"/>
                <w:szCs w:val="26"/>
              </w:rPr>
              <w:t>biệt</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3.Báo </w:t>
            </w:r>
            <w:proofErr w:type="spellStart"/>
            <w:r w:rsidRPr="00CC652A">
              <w:rPr>
                <w:sz w:val="26"/>
                <w:szCs w:val="26"/>
              </w:rPr>
              <w:t>cáo</w:t>
            </w:r>
            <w:proofErr w:type="spellEnd"/>
            <w:r w:rsidRPr="00CC652A">
              <w:rPr>
                <w:sz w:val="26"/>
                <w:szCs w:val="26"/>
              </w:rPr>
              <w:t xml:space="preserve"> </w:t>
            </w:r>
            <w:proofErr w:type="spellStart"/>
            <w:r w:rsidRPr="00CC652A">
              <w:rPr>
                <w:sz w:val="26"/>
                <w:szCs w:val="26"/>
              </w:rPr>
              <w:t>thuê</w:t>
            </w:r>
            <w:proofErr w:type="spellEnd"/>
            <w:r w:rsidRPr="00CC652A">
              <w:rPr>
                <w:sz w:val="26"/>
                <w:szCs w:val="26"/>
              </w:rPr>
              <w:t xml:space="preserve">́ </w:t>
            </w:r>
            <w:proofErr w:type="spellStart"/>
            <w:r w:rsidRPr="00CC652A">
              <w:rPr>
                <w:sz w:val="26"/>
                <w:szCs w:val="26"/>
              </w:rPr>
              <w:t>tiêu</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đặc</w:t>
            </w:r>
            <w:proofErr w:type="spellEnd"/>
            <w:r w:rsidRPr="00CC652A">
              <w:rPr>
                <w:sz w:val="26"/>
                <w:szCs w:val="26"/>
              </w:rPr>
              <w:t xml:space="preserve"> </w:t>
            </w:r>
            <w:proofErr w:type="spellStart"/>
            <w:r w:rsidRPr="00CC652A">
              <w:rPr>
                <w:sz w:val="26"/>
                <w:szCs w:val="26"/>
              </w:rPr>
              <w:t>biệt</w:t>
            </w:r>
            <w:proofErr w:type="spellEnd"/>
          </w:p>
        </w:tc>
        <w:tc>
          <w:tcPr>
            <w:tcW w:w="918"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r>
      <w:tr w:rsidR="00787806" w:rsidRPr="00CC652A" w:rsidTr="00F04F17">
        <w:trPr>
          <w:trHeight w:val="454"/>
        </w:trPr>
        <w:tc>
          <w:tcPr>
            <w:tcW w:w="724"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3: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thuế</w:t>
            </w:r>
            <w:proofErr w:type="spellEnd"/>
            <w:r w:rsidRPr="00CC652A">
              <w:rPr>
                <w:b/>
                <w:sz w:val="26"/>
                <w:szCs w:val="26"/>
              </w:rPr>
              <w:t xml:space="preserve"> </w:t>
            </w:r>
            <w:proofErr w:type="spellStart"/>
            <w:r w:rsidRPr="00CC652A">
              <w:rPr>
                <w:b/>
                <w:sz w:val="26"/>
                <w:szCs w:val="26"/>
              </w:rPr>
              <w:t>giá</w:t>
            </w:r>
            <w:proofErr w:type="spellEnd"/>
            <w:r w:rsidRPr="00CC652A">
              <w:rPr>
                <w:b/>
                <w:sz w:val="26"/>
                <w:szCs w:val="26"/>
              </w:rPr>
              <w:t xml:space="preserve"> </w:t>
            </w:r>
            <w:proofErr w:type="spellStart"/>
            <w:r w:rsidRPr="00CC652A">
              <w:rPr>
                <w:b/>
                <w:sz w:val="26"/>
                <w:szCs w:val="26"/>
              </w:rPr>
              <w:t>trị</w:t>
            </w:r>
            <w:proofErr w:type="spellEnd"/>
            <w:r w:rsidRPr="00CC652A">
              <w:rPr>
                <w:b/>
                <w:sz w:val="26"/>
                <w:szCs w:val="26"/>
              </w:rPr>
              <w:t xml:space="preserve"> </w:t>
            </w:r>
            <w:proofErr w:type="spellStart"/>
            <w:r w:rsidRPr="00CC652A">
              <w:rPr>
                <w:b/>
                <w:sz w:val="26"/>
                <w:szCs w:val="26"/>
              </w:rPr>
              <w:t>gia</w:t>
            </w:r>
            <w:proofErr w:type="spellEnd"/>
            <w:r w:rsidRPr="00CC652A">
              <w:rPr>
                <w:b/>
                <w:sz w:val="26"/>
                <w:szCs w:val="26"/>
              </w:rPr>
              <w:t xml:space="preserve"> </w:t>
            </w:r>
            <w:proofErr w:type="spellStart"/>
            <w:r w:rsidRPr="00CC652A">
              <w:rPr>
                <w:b/>
                <w:sz w:val="26"/>
                <w:szCs w:val="26"/>
              </w:rPr>
              <w:t>tăng</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quan</w:t>
            </w:r>
            <w:proofErr w:type="spellEnd"/>
            <w:r w:rsidRPr="00CC652A">
              <w:rPr>
                <w:sz w:val="26"/>
                <w:szCs w:val="26"/>
              </w:rPr>
              <w:t xml:space="preserve"> </w:t>
            </w:r>
            <w:proofErr w:type="spellStart"/>
            <w:r w:rsidRPr="00CC652A">
              <w:rPr>
                <w:sz w:val="26"/>
                <w:szCs w:val="26"/>
              </w:rPr>
              <w:t>về</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giá</w:t>
            </w:r>
            <w:proofErr w:type="spellEnd"/>
            <w:r w:rsidRPr="00CC652A">
              <w:rPr>
                <w:sz w:val="26"/>
                <w:szCs w:val="26"/>
              </w:rPr>
              <w:t xml:space="preserve"> </w:t>
            </w:r>
            <w:proofErr w:type="spellStart"/>
            <w:r w:rsidRPr="00CC652A">
              <w:rPr>
                <w:sz w:val="26"/>
                <w:szCs w:val="26"/>
              </w:rPr>
              <w:t>trị</w:t>
            </w:r>
            <w:proofErr w:type="spellEnd"/>
            <w:r w:rsidRPr="00CC652A">
              <w:rPr>
                <w:sz w:val="26"/>
                <w:szCs w:val="26"/>
              </w:rPr>
              <w:t xml:space="preserve"> </w:t>
            </w:r>
            <w:proofErr w:type="spellStart"/>
            <w:r w:rsidRPr="00CC652A">
              <w:rPr>
                <w:sz w:val="26"/>
                <w:szCs w:val="26"/>
              </w:rPr>
              <w:t>gia</w:t>
            </w:r>
            <w:proofErr w:type="spellEnd"/>
            <w:r w:rsidRPr="00CC652A">
              <w:rPr>
                <w:sz w:val="26"/>
                <w:szCs w:val="26"/>
              </w:rPr>
              <w:t xml:space="preserve"> </w:t>
            </w:r>
            <w:proofErr w:type="spellStart"/>
            <w:r w:rsidRPr="00CC652A">
              <w:rPr>
                <w:sz w:val="26"/>
                <w:szCs w:val="26"/>
              </w:rPr>
              <w:t>tăng</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giá</w:t>
            </w:r>
            <w:proofErr w:type="spellEnd"/>
            <w:r w:rsidRPr="00CC652A">
              <w:rPr>
                <w:sz w:val="26"/>
                <w:szCs w:val="26"/>
              </w:rPr>
              <w:t xml:space="preserve"> </w:t>
            </w:r>
            <w:proofErr w:type="spellStart"/>
            <w:r w:rsidRPr="00CC652A">
              <w:rPr>
                <w:sz w:val="26"/>
                <w:szCs w:val="26"/>
              </w:rPr>
              <w:t>trị</w:t>
            </w:r>
            <w:proofErr w:type="spellEnd"/>
            <w:r w:rsidRPr="00CC652A">
              <w:rPr>
                <w:sz w:val="26"/>
                <w:szCs w:val="26"/>
              </w:rPr>
              <w:t xml:space="preserve"> </w:t>
            </w:r>
            <w:proofErr w:type="spellStart"/>
            <w:r w:rsidRPr="00CC652A">
              <w:rPr>
                <w:sz w:val="26"/>
                <w:szCs w:val="26"/>
              </w:rPr>
              <w:t>gia</w:t>
            </w:r>
            <w:proofErr w:type="spellEnd"/>
            <w:r w:rsidRPr="00CC652A">
              <w:rPr>
                <w:sz w:val="26"/>
                <w:szCs w:val="26"/>
              </w:rPr>
              <w:t xml:space="preserve"> </w:t>
            </w:r>
            <w:proofErr w:type="spellStart"/>
            <w:r w:rsidRPr="00CC652A">
              <w:rPr>
                <w:sz w:val="26"/>
                <w:szCs w:val="26"/>
              </w:rPr>
              <w:t>tăng</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 </w:t>
            </w:r>
            <w:proofErr w:type="spellStart"/>
            <w:r w:rsidRPr="00CC652A">
              <w:rPr>
                <w:sz w:val="26"/>
                <w:szCs w:val="26"/>
              </w:rPr>
              <w:t>Báo</w:t>
            </w:r>
            <w:proofErr w:type="spellEnd"/>
            <w:r w:rsidRPr="00CC652A">
              <w:rPr>
                <w:sz w:val="26"/>
                <w:szCs w:val="26"/>
              </w:rPr>
              <w:t xml:space="preserve"> </w:t>
            </w:r>
            <w:proofErr w:type="spellStart"/>
            <w:r w:rsidRPr="00CC652A">
              <w:rPr>
                <w:sz w:val="26"/>
                <w:szCs w:val="26"/>
              </w:rPr>
              <w:t>cáo</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giá</w:t>
            </w:r>
            <w:proofErr w:type="spellEnd"/>
            <w:r w:rsidRPr="00CC652A">
              <w:rPr>
                <w:sz w:val="26"/>
                <w:szCs w:val="26"/>
              </w:rPr>
              <w:t xml:space="preserve"> </w:t>
            </w:r>
            <w:proofErr w:type="spellStart"/>
            <w:r w:rsidRPr="00CC652A">
              <w:rPr>
                <w:sz w:val="26"/>
                <w:szCs w:val="26"/>
              </w:rPr>
              <w:t>trị</w:t>
            </w:r>
            <w:proofErr w:type="spellEnd"/>
            <w:r w:rsidRPr="00CC652A">
              <w:rPr>
                <w:sz w:val="26"/>
                <w:szCs w:val="26"/>
              </w:rPr>
              <w:t xml:space="preserve"> </w:t>
            </w:r>
            <w:proofErr w:type="spellStart"/>
            <w:r w:rsidRPr="00CC652A">
              <w:rPr>
                <w:sz w:val="26"/>
                <w:szCs w:val="26"/>
              </w:rPr>
              <w:t>gia</w:t>
            </w:r>
            <w:proofErr w:type="spellEnd"/>
            <w:r w:rsidRPr="00CC652A">
              <w:rPr>
                <w:sz w:val="26"/>
                <w:szCs w:val="26"/>
              </w:rPr>
              <w:t xml:space="preserve"> </w:t>
            </w:r>
            <w:proofErr w:type="spellStart"/>
            <w:r w:rsidRPr="00CC652A">
              <w:rPr>
                <w:sz w:val="26"/>
                <w:szCs w:val="26"/>
              </w:rPr>
              <w:t>tăng</w:t>
            </w:r>
            <w:proofErr w:type="spellEnd"/>
          </w:p>
        </w:tc>
        <w:tc>
          <w:tcPr>
            <w:tcW w:w="918"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87806" w:rsidRPr="00CC652A" w:rsidTr="00F04F17">
        <w:trPr>
          <w:trHeight w:val="454"/>
        </w:trPr>
        <w:tc>
          <w:tcPr>
            <w:tcW w:w="724"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4: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thuế</w:t>
            </w:r>
            <w:proofErr w:type="spellEnd"/>
            <w:r w:rsidRPr="00CC652A">
              <w:rPr>
                <w:b/>
                <w:sz w:val="26"/>
                <w:szCs w:val="26"/>
              </w:rPr>
              <w:t xml:space="preserve"> </w:t>
            </w:r>
            <w:proofErr w:type="spellStart"/>
            <w:r w:rsidRPr="00CC652A">
              <w:rPr>
                <w:b/>
                <w:sz w:val="26"/>
                <w:szCs w:val="26"/>
              </w:rPr>
              <w:t>thu</w:t>
            </w:r>
            <w:proofErr w:type="spellEnd"/>
            <w:r w:rsidRPr="00CC652A">
              <w:rPr>
                <w:b/>
                <w:sz w:val="26"/>
                <w:szCs w:val="26"/>
              </w:rPr>
              <w:t xml:space="preserve"> </w:t>
            </w:r>
            <w:proofErr w:type="spellStart"/>
            <w:r w:rsidRPr="00CC652A">
              <w:rPr>
                <w:b/>
                <w:sz w:val="26"/>
                <w:szCs w:val="26"/>
              </w:rPr>
              <w:t>nhập</w:t>
            </w:r>
            <w:proofErr w:type="spellEnd"/>
            <w:r w:rsidRPr="00CC652A">
              <w:rPr>
                <w:b/>
                <w:sz w:val="26"/>
                <w:szCs w:val="26"/>
              </w:rPr>
              <w:t xml:space="preserve"> </w:t>
            </w:r>
            <w:proofErr w:type="spellStart"/>
            <w:r w:rsidRPr="00CC652A">
              <w:rPr>
                <w:b/>
                <w:sz w:val="26"/>
                <w:szCs w:val="26"/>
              </w:rPr>
              <w:t>doanh</w:t>
            </w:r>
            <w:proofErr w:type="spellEnd"/>
            <w:r w:rsidRPr="00CC652A">
              <w:rPr>
                <w:b/>
                <w:sz w:val="26"/>
                <w:szCs w:val="26"/>
              </w:rPr>
              <w:t xml:space="preserve"> </w:t>
            </w:r>
            <w:proofErr w:type="spellStart"/>
            <w:r w:rsidRPr="00CC652A">
              <w:rPr>
                <w:b/>
                <w:sz w:val="26"/>
                <w:szCs w:val="26"/>
              </w:rPr>
              <w:t>nghiệp</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quan</w:t>
            </w:r>
            <w:proofErr w:type="spellEnd"/>
            <w:r w:rsidRPr="00CC652A">
              <w:rPr>
                <w:sz w:val="26"/>
                <w:szCs w:val="26"/>
              </w:rPr>
              <w:t xml:space="preserve"> </w:t>
            </w:r>
            <w:proofErr w:type="spellStart"/>
            <w:r w:rsidRPr="00CC652A">
              <w:rPr>
                <w:sz w:val="26"/>
                <w:szCs w:val="26"/>
              </w:rPr>
              <w:t>về</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doanh</w:t>
            </w:r>
            <w:proofErr w:type="spellEnd"/>
            <w:r w:rsidRPr="00CC652A">
              <w:rPr>
                <w:sz w:val="26"/>
                <w:szCs w:val="26"/>
              </w:rPr>
              <w:t xml:space="preserve"> </w:t>
            </w:r>
            <w:proofErr w:type="spellStart"/>
            <w:r w:rsidRPr="00CC652A">
              <w:rPr>
                <w:sz w:val="26"/>
                <w:szCs w:val="26"/>
              </w:rPr>
              <w:t>nghiệp</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 xml:space="preserve">2.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doanh</w:t>
            </w:r>
            <w:proofErr w:type="spellEnd"/>
            <w:r w:rsidRPr="00CC652A">
              <w:rPr>
                <w:sz w:val="26"/>
                <w:szCs w:val="26"/>
              </w:rPr>
              <w:t xml:space="preserve"> </w:t>
            </w:r>
            <w:proofErr w:type="spellStart"/>
            <w:r w:rsidRPr="00CC652A">
              <w:rPr>
                <w:sz w:val="26"/>
                <w:szCs w:val="26"/>
              </w:rPr>
              <w:t>nghiệp</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 </w:t>
            </w:r>
            <w:proofErr w:type="spellStart"/>
            <w:r w:rsidRPr="00CC652A">
              <w:rPr>
                <w:sz w:val="26"/>
                <w:szCs w:val="26"/>
              </w:rPr>
              <w:t>Báo</w:t>
            </w:r>
            <w:proofErr w:type="spellEnd"/>
            <w:r w:rsidRPr="00CC652A">
              <w:rPr>
                <w:sz w:val="26"/>
                <w:szCs w:val="26"/>
              </w:rPr>
              <w:t xml:space="preserve"> </w:t>
            </w:r>
            <w:proofErr w:type="spellStart"/>
            <w:r w:rsidRPr="00CC652A">
              <w:rPr>
                <w:sz w:val="26"/>
                <w:szCs w:val="26"/>
              </w:rPr>
              <w:t>cáo</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doanh</w:t>
            </w:r>
            <w:proofErr w:type="spellEnd"/>
            <w:r w:rsidRPr="00CC652A">
              <w:rPr>
                <w:sz w:val="26"/>
                <w:szCs w:val="26"/>
              </w:rPr>
              <w:t xml:space="preserve"> </w:t>
            </w:r>
            <w:proofErr w:type="spellStart"/>
            <w:r w:rsidRPr="00CC652A">
              <w:rPr>
                <w:sz w:val="26"/>
                <w:szCs w:val="26"/>
              </w:rPr>
              <w:t>nghiệp</w:t>
            </w:r>
            <w:proofErr w:type="spellEnd"/>
          </w:p>
        </w:tc>
        <w:tc>
          <w:tcPr>
            <w:tcW w:w="918"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9"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r>
      <w:tr w:rsidR="00787806" w:rsidRPr="00CC652A" w:rsidTr="00F04F17">
        <w:trPr>
          <w:trHeight w:val="454"/>
        </w:trPr>
        <w:tc>
          <w:tcPr>
            <w:tcW w:w="724"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394" w:type="dxa"/>
            <w:shd w:val="clear" w:color="auto" w:fill="auto"/>
          </w:tcPr>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5: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thuế</w:t>
            </w:r>
            <w:proofErr w:type="spellEnd"/>
            <w:r w:rsidRPr="00CC652A">
              <w:rPr>
                <w:b/>
                <w:sz w:val="26"/>
                <w:szCs w:val="26"/>
              </w:rPr>
              <w:t xml:space="preserve"> </w:t>
            </w:r>
            <w:proofErr w:type="spellStart"/>
            <w:r w:rsidRPr="00CC652A">
              <w:rPr>
                <w:b/>
                <w:sz w:val="26"/>
                <w:szCs w:val="26"/>
              </w:rPr>
              <w:t>thu</w:t>
            </w:r>
            <w:proofErr w:type="spellEnd"/>
            <w:r w:rsidRPr="00CC652A">
              <w:rPr>
                <w:b/>
                <w:sz w:val="26"/>
                <w:szCs w:val="26"/>
              </w:rPr>
              <w:t xml:space="preserve"> </w:t>
            </w:r>
            <w:proofErr w:type="spellStart"/>
            <w:r w:rsidRPr="00CC652A">
              <w:rPr>
                <w:b/>
                <w:sz w:val="26"/>
                <w:szCs w:val="26"/>
              </w:rPr>
              <w:t>nhập</w:t>
            </w:r>
            <w:proofErr w:type="spellEnd"/>
            <w:r w:rsidRPr="00CC652A">
              <w:rPr>
                <w:b/>
                <w:sz w:val="26"/>
                <w:szCs w:val="26"/>
              </w:rPr>
              <w:t xml:space="preserve"> </w:t>
            </w:r>
            <w:proofErr w:type="spellStart"/>
            <w:r w:rsidRPr="00CC652A">
              <w:rPr>
                <w:b/>
                <w:sz w:val="26"/>
                <w:szCs w:val="26"/>
              </w:rPr>
              <w:t>cá</w:t>
            </w:r>
            <w:proofErr w:type="spellEnd"/>
            <w:r w:rsidRPr="00CC652A">
              <w:rPr>
                <w:b/>
                <w:sz w:val="26"/>
                <w:szCs w:val="26"/>
              </w:rPr>
              <w:t xml:space="preserve"> </w:t>
            </w:r>
            <w:proofErr w:type="spellStart"/>
            <w:r w:rsidRPr="00CC652A">
              <w:rPr>
                <w:b/>
                <w:sz w:val="26"/>
                <w:szCs w:val="26"/>
              </w:rPr>
              <w:t>nhân</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 xml:space="preserve">1.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quan</w:t>
            </w:r>
            <w:proofErr w:type="spellEnd"/>
            <w:r w:rsidRPr="00CC652A">
              <w:rPr>
                <w:sz w:val="26"/>
                <w:szCs w:val="26"/>
              </w:rPr>
              <w:t xml:space="preserve"> </w:t>
            </w:r>
            <w:proofErr w:type="spellStart"/>
            <w:r w:rsidRPr="00CC652A">
              <w:rPr>
                <w:sz w:val="26"/>
                <w:szCs w:val="26"/>
              </w:rPr>
              <w:t>về</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cá</w:t>
            </w:r>
            <w:proofErr w:type="spellEnd"/>
            <w:r w:rsidRPr="00CC652A">
              <w:rPr>
                <w:sz w:val="26"/>
                <w:szCs w:val="26"/>
              </w:rPr>
              <w:t xml:space="preserve"> </w:t>
            </w:r>
            <w:proofErr w:type="spellStart"/>
            <w:r w:rsidRPr="00CC652A">
              <w:rPr>
                <w:sz w:val="26"/>
                <w:szCs w:val="26"/>
              </w:rPr>
              <w:t>nhân</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cá</w:t>
            </w:r>
            <w:proofErr w:type="spellEnd"/>
            <w:r w:rsidRPr="00CC652A">
              <w:rPr>
                <w:sz w:val="26"/>
                <w:szCs w:val="26"/>
              </w:rPr>
              <w:t xml:space="preserve"> </w:t>
            </w:r>
            <w:proofErr w:type="spellStart"/>
            <w:r w:rsidRPr="00CC652A">
              <w:rPr>
                <w:sz w:val="26"/>
                <w:szCs w:val="26"/>
              </w:rPr>
              <w:t>nhân</w:t>
            </w:r>
            <w:proofErr w:type="spellEnd"/>
          </w:p>
          <w:p w:rsidR="00787806" w:rsidRPr="00CC652A" w:rsidRDefault="00787806" w:rsidP="00F04F17">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 </w:t>
            </w:r>
            <w:proofErr w:type="spellStart"/>
            <w:r w:rsidRPr="00CC652A">
              <w:rPr>
                <w:sz w:val="26"/>
                <w:szCs w:val="26"/>
              </w:rPr>
              <w:t>Báo</w:t>
            </w:r>
            <w:proofErr w:type="spellEnd"/>
            <w:r w:rsidRPr="00CC652A">
              <w:rPr>
                <w:sz w:val="26"/>
                <w:szCs w:val="26"/>
              </w:rPr>
              <w:t xml:space="preserve"> </w:t>
            </w:r>
            <w:proofErr w:type="spellStart"/>
            <w:r w:rsidRPr="00CC652A">
              <w:rPr>
                <w:sz w:val="26"/>
                <w:szCs w:val="26"/>
              </w:rPr>
              <w:t>cáo</w:t>
            </w:r>
            <w:proofErr w:type="spellEnd"/>
            <w:r w:rsidRPr="00CC652A">
              <w:rPr>
                <w:sz w:val="26"/>
                <w:szCs w:val="26"/>
              </w:rPr>
              <w:t xml:space="preserve"> </w:t>
            </w:r>
            <w:proofErr w:type="spellStart"/>
            <w:r w:rsidRPr="00CC652A">
              <w:rPr>
                <w:sz w:val="26"/>
                <w:szCs w:val="26"/>
              </w:rPr>
              <w:t>thuế</w:t>
            </w:r>
            <w:proofErr w:type="spellEnd"/>
            <w:r w:rsidRPr="00CC652A">
              <w:rPr>
                <w:sz w:val="26"/>
                <w:szCs w:val="26"/>
              </w:rPr>
              <w:t xml:space="preserve"> </w:t>
            </w:r>
            <w:proofErr w:type="spellStart"/>
            <w:r w:rsidRPr="00CC652A">
              <w:rPr>
                <w:sz w:val="26"/>
                <w:szCs w:val="26"/>
              </w:rPr>
              <w:t>thu</w:t>
            </w:r>
            <w:proofErr w:type="spellEnd"/>
            <w:r w:rsidRPr="00CC652A">
              <w:rPr>
                <w:sz w:val="26"/>
                <w:szCs w:val="26"/>
              </w:rPr>
              <w:t xml:space="preserve"> </w:t>
            </w:r>
            <w:proofErr w:type="spellStart"/>
            <w:r w:rsidRPr="00CC652A">
              <w:rPr>
                <w:sz w:val="26"/>
                <w:szCs w:val="26"/>
              </w:rPr>
              <w:t>nhập</w:t>
            </w:r>
            <w:proofErr w:type="spellEnd"/>
            <w:r w:rsidRPr="00CC652A">
              <w:rPr>
                <w:sz w:val="26"/>
                <w:szCs w:val="26"/>
              </w:rPr>
              <w:t xml:space="preserve"> </w:t>
            </w:r>
            <w:proofErr w:type="spellStart"/>
            <w:r w:rsidRPr="00CC652A">
              <w:rPr>
                <w:sz w:val="26"/>
                <w:szCs w:val="26"/>
              </w:rPr>
              <w:t>cá</w:t>
            </w:r>
            <w:proofErr w:type="spellEnd"/>
            <w:r w:rsidRPr="00CC652A">
              <w:rPr>
                <w:sz w:val="26"/>
                <w:szCs w:val="26"/>
              </w:rPr>
              <w:t xml:space="preserve"> </w:t>
            </w:r>
            <w:proofErr w:type="spellStart"/>
            <w:r w:rsidRPr="00CC652A">
              <w:rPr>
                <w:sz w:val="26"/>
                <w:szCs w:val="26"/>
              </w:rPr>
              <w:t>nhân</w:t>
            </w:r>
            <w:proofErr w:type="spellEnd"/>
          </w:p>
        </w:tc>
        <w:tc>
          <w:tcPr>
            <w:tcW w:w="918"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87806" w:rsidRPr="00CC652A" w:rsidRDefault="00787806" w:rsidP="00F04F17">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87806" w:rsidRPr="00CC652A" w:rsidTr="00F04F17">
        <w:trPr>
          <w:trHeight w:val="454"/>
        </w:trPr>
        <w:tc>
          <w:tcPr>
            <w:tcW w:w="5118" w:type="dxa"/>
            <w:gridSpan w:val="2"/>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Tổng</w:t>
            </w:r>
            <w:proofErr w:type="spellEnd"/>
            <w:r w:rsidRPr="00CC652A">
              <w:rPr>
                <w:b/>
                <w:sz w:val="26"/>
                <w:szCs w:val="26"/>
              </w:rPr>
              <w:t xml:space="preserve"> </w:t>
            </w:r>
            <w:proofErr w:type="spellStart"/>
            <w:r w:rsidRPr="00CC652A">
              <w:rPr>
                <w:b/>
                <w:sz w:val="26"/>
                <w:szCs w:val="26"/>
              </w:rPr>
              <w:t>cộng</w:t>
            </w:r>
            <w:proofErr w:type="spellEnd"/>
          </w:p>
        </w:tc>
        <w:tc>
          <w:tcPr>
            <w:tcW w:w="918"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87806" w:rsidRPr="00CC652A" w:rsidRDefault="00787806" w:rsidP="00F04F17">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87806" w:rsidRPr="00CC652A" w:rsidRDefault="00787806" w:rsidP="00787806">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sidRPr="00CC652A">
        <w:rPr>
          <w:b/>
          <w:i/>
          <w:sz w:val="26"/>
          <w:szCs w:val="26"/>
          <w:lang w:val="sv-SE"/>
        </w:rPr>
        <w:t xml:space="preserve">Thời gian: 7giờ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Pr>
          <w:sz w:val="26"/>
          <w:szCs w:val="26"/>
          <w:lang w:val="sv-SE"/>
        </w:rPr>
        <w:t>g quan về thuế xuất nhập khẩu</w:t>
      </w:r>
      <w:r>
        <w:rPr>
          <w:sz w:val="26"/>
          <w:szCs w:val="26"/>
          <w:lang w:val="sv-SE"/>
        </w:rPr>
        <w:tab/>
      </w:r>
      <w:r w:rsidRPr="00CC652A">
        <w:rPr>
          <w:sz w:val="26"/>
          <w:szCs w:val="26"/>
          <w:lang w:val="sv-SE"/>
        </w:rPr>
        <w:t>Thời gian: 2giờ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1.1.2. Đối tượng chịu thuế và nộp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xuất nhập khẩu</w:t>
      </w:r>
      <w:r w:rsidRPr="00CC652A">
        <w:rPr>
          <w:sz w:val="26"/>
          <w:szCs w:val="26"/>
          <w:lang w:val="sv-SE"/>
        </w:rPr>
        <w:tab/>
      </w:r>
      <w:r w:rsidRPr="00CC652A">
        <w:rPr>
          <w:sz w:val="26"/>
          <w:szCs w:val="26"/>
          <w:lang w:val="sv-SE"/>
        </w:rPr>
        <w:tab/>
        <w:t>Thời gian: 3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Pr="00CC652A">
        <w:rPr>
          <w:sz w:val="26"/>
          <w:szCs w:val="26"/>
          <w:lang w:val="sv-SE"/>
        </w:rPr>
        <w:tab/>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Pr="00CC652A">
        <w:rPr>
          <w:b/>
          <w:sz w:val="26"/>
          <w:szCs w:val="26"/>
          <w:lang w:val="sv-SE"/>
        </w:rPr>
        <w:tab/>
      </w:r>
      <w:r w:rsidRPr="00CC652A">
        <w:rPr>
          <w:b/>
          <w:i/>
          <w:sz w:val="26"/>
          <w:szCs w:val="26"/>
          <w:lang w:val="sv-SE"/>
        </w:rPr>
        <w:t xml:space="preserve">Thời gian: 8 giờ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 xml:space="preserve">Hạch toán, kê khai, nộp và quyết toán các loại </w:t>
      </w:r>
      <w:proofErr w:type="gramStart"/>
      <w:r w:rsidRPr="00CC652A">
        <w:rPr>
          <w:bCs/>
          <w:sz w:val="26"/>
          <w:szCs w:val="26"/>
          <w:lang w:val="pt-BR"/>
        </w:rPr>
        <w:t>theo</w:t>
      </w:r>
      <w:proofErr w:type="gramEnd"/>
      <w:r w:rsidRPr="00CC652A">
        <w:rPr>
          <w:bCs/>
          <w:sz w:val="26"/>
          <w:szCs w:val="26"/>
          <w:lang w:val="pt-BR"/>
        </w:rPr>
        <w:t xml:space="preserve"> đúng quy định</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tiêu thụ đặc biệt</w:t>
      </w:r>
      <w:r w:rsidRPr="00CC652A">
        <w:rPr>
          <w:sz w:val="26"/>
          <w:szCs w:val="26"/>
          <w:lang w:val="sv-SE"/>
        </w:rPr>
        <w:tab/>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Pr="00CC652A">
        <w:rPr>
          <w:sz w:val="26"/>
          <w:szCs w:val="26"/>
          <w:lang w:val="sv-SE"/>
        </w:rPr>
        <w:tab/>
      </w:r>
      <w:r w:rsidRPr="00CC652A">
        <w:rPr>
          <w:sz w:val="26"/>
          <w:szCs w:val="26"/>
          <w:lang w:val="sv-SE"/>
        </w:rPr>
        <w:tab/>
        <w:t>Thời gian: 3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Pr>
          <w:b/>
          <w:sz w:val="26"/>
          <w:szCs w:val="26"/>
          <w:lang w:val="sv-SE"/>
        </w:rPr>
        <w:tab/>
      </w:r>
      <w:r w:rsidRPr="00CC652A">
        <w:rPr>
          <w:b/>
          <w:i/>
          <w:sz w:val="26"/>
          <w:szCs w:val="26"/>
          <w:lang w:val="sv-SE"/>
        </w:rPr>
        <w:t xml:space="preserve">Thời gian: 12 giờ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 xml:space="preserve">Hạch toán, kê khai, nộp và quyết toán các loại </w:t>
      </w:r>
      <w:proofErr w:type="gramStart"/>
      <w:r w:rsidRPr="00CC652A">
        <w:rPr>
          <w:bCs/>
          <w:sz w:val="26"/>
          <w:szCs w:val="26"/>
          <w:lang w:val="pt-BR"/>
        </w:rPr>
        <w:t>theo</w:t>
      </w:r>
      <w:proofErr w:type="gramEnd"/>
      <w:r w:rsidRPr="00CC652A">
        <w:rPr>
          <w:bCs/>
          <w:sz w:val="26"/>
          <w:szCs w:val="26"/>
          <w:lang w:val="pt-BR"/>
        </w:rPr>
        <w:t xml:space="preserve"> đúng quy định</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Pr="00CC652A">
        <w:rPr>
          <w:sz w:val="26"/>
          <w:szCs w:val="26"/>
          <w:lang w:val="sv-SE"/>
        </w:rPr>
        <w:tab/>
      </w:r>
      <w:r w:rsidRPr="00CC652A">
        <w:rPr>
          <w:sz w:val="26"/>
          <w:szCs w:val="26"/>
          <w:lang w:val="sv-SE"/>
        </w:rPr>
        <w:tab/>
        <w:t>Thời gian: 4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Pr="00CC652A">
        <w:rPr>
          <w:sz w:val="26"/>
          <w:szCs w:val="26"/>
          <w:lang w:val="sv-SE"/>
        </w:rPr>
        <w:tab/>
        <w:t>Thời gian: 1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thuế thu nhập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sidRPr="00CC652A">
        <w:rPr>
          <w:b/>
          <w:i/>
          <w:sz w:val="26"/>
          <w:szCs w:val="26"/>
          <w:lang w:val="sv-SE"/>
        </w:rPr>
        <w:t xml:space="preserve">Thời gian: 9giờ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những vấn đề cơ bản của thuế thu nhập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thu nhập doanh nghiệp</w:t>
      </w:r>
      <w:r w:rsidRPr="00CC652A">
        <w:rPr>
          <w:sz w:val="26"/>
          <w:szCs w:val="26"/>
          <w:lang w:val="sv-SE"/>
        </w:rPr>
        <w:tab/>
        <w:t>Thời gian:1.5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Pr>
          <w:sz w:val="26"/>
          <w:szCs w:val="26"/>
          <w:lang w:val="sv-SE"/>
        </w:rPr>
        <w:tab/>
      </w:r>
      <w:r w:rsidRPr="00CC652A">
        <w:rPr>
          <w:sz w:val="26"/>
          <w:szCs w:val="26"/>
          <w:lang w:val="sv-SE"/>
        </w:rPr>
        <w:t>Thời gian:2.5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Pr>
          <w:sz w:val="26"/>
          <w:szCs w:val="26"/>
          <w:lang w:val="sv-SE"/>
        </w:rPr>
        <w:tab/>
      </w:r>
      <w:r w:rsidRPr="00CC652A">
        <w:rPr>
          <w:sz w:val="26"/>
          <w:szCs w:val="26"/>
          <w:lang w:val="sv-SE"/>
        </w:rPr>
        <w:t>Thời gian:2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3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9 giờ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 xml:space="preserve">Hạch toán, kê khai, nộp và quyết toán các loại </w:t>
      </w:r>
      <w:proofErr w:type="gramStart"/>
      <w:r w:rsidRPr="00CC652A">
        <w:rPr>
          <w:bCs/>
          <w:sz w:val="26"/>
          <w:szCs w:val="26"/>
          <w:lang w:val="pt-BR"/>
        </w:rPr>
        <w:t>theo</w:t>
      </w:r>
      <w:proofErr w:type="gramEnd"/>
      <w:r w:rsidRPr="00CC652A">
        <w:rPr>
          <w:bCs/>
          <w:sz w:val="26"/>
          <w:szCs w:val="26"/>
          <w:lang w:val="pt-BR"/>
        </w:rPr>
        <w:t xml:space="preserve"> đúng quy định</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thu nhập cá nhân</w:t>
      </w:r>
      <w:r w:rsidRPr="00CC652A">
        <w:rPr>
          <w:sz w:val="26"/>
          <w:szCs w:val="26"/>
          <w:lang w:val="sv-SE"/>
        </w:rPr>
        <w:tab/>
        <w:t>Thời gian: 1.5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1.2. Đối tượng chịu thuế và nộp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Phương pháp tính thuế</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cá nhân</w:t>
      </w:r>
      <w:r w:rsidRPr="00CC652A">
        <w:rPr>
          <w:sz w:val="26"/>
          <w:szCs w:val="26"/>
          <w:lang w:val="sv-SE"/>
        </w:rPr>
        <w:tab/>
        <w:t>Thời gian: 1.5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87806" w:rsidRPr="00CC652A" w:rsidRDefault="00787806" w:rsidP="00787806">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t>2.2. Phương pháp hạch toán</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cá nhân</w:t>
      </w:r>
      <w:r w:rsidRPr="00CC652A">
        <w:rPr>
          <w:sz w:val="26"/>
          <w:szCs w:val="26"/>
          <w:lang w:val="sv-SE"/>
        </w:rPr>
        <w:tab/>
        <w:t>Thời gian: 2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Pr="00CC652A">
        <w:rPr>
          <w:sz w:val="26"/>
          <w:szCs w:val="26"/>
          <w:lang w:val="sv-SE"/>
        </w:rPr>
        <w:tab/>
      </w:r>
      <w:r w:rsidRPr="00CC652A">
        <w:rPr>
          <w:sz w:val="26"/>
          <w:szCs w:val="26"/>
          <w:lang w:val="sv-SE"/>
        </w:rPr>
        <w:tab/>
        <w:t>Thời gian: 3 giờ</w:t>
      </w:r>
    </w:p>
    <w:p w:rsidR="00787806" w:rsidRPr="00CC652A" w:rsidRDefault="00787806" w:rsidP="00787806">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Pr="00CC652A">
        <w:rPr>
          <w:sz w:val="26"/>
          <w:szCs w:val="26"/>
          <w:lang w:val="sv-SE"/>
        </w:rPr>
        <w:tab/>
        <w:t>Thời gian: 1 giờ</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-Đề cương, giáo án, bài giảng học phần, giáo trình, tài liệu tham khảo</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Pr="00CC652A">
        <w:rPr>
          <w:sz w:val="26"/>
          <w:szCs w:val="26"/>
          <w:lang w:val="sv-SE"/>
        </w:rPr>
        <w:tab/>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-Kiến thức:</w:t>
      </w:r>
      <w:r w:rsidRPr="00CC652A">
        <w:rPr>
          <w:b/>
          <w:sz w:val="26"/>
          <w:szCs w:val="26"/>
        </w:rPr>
        <w:t xml:space="preserve"> </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-Kỹ năng:</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Tính toán được số tiền phải nộp ngân sách Nhà Nước của từng sắc thuế liên quan đến hoạt động sản xuất kinh doanh của các doanh nghịêp theo chế độ hiện hành.</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87806" w:rsidRPr="00CC652A" w:rsidRDefault="00787806" w:rsidP="00787806">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-Năng lực tự chủ và trách nhiệm:</w:t>
      </w:r>
      <w:r w:rsidRPr="00CC652A">
        <w:rPr>
          <w:bCs/>
          <w:sz w:val="26"/>
          <w:szCs w:val="26"/>
          <w:lang w:val="pt-BR"/>
        </w:rPr>
        <w:t xml:space="preserve"> Thực hiện đúng những quy định và phương pháp tính của từng sắc thuế vào trong thực tế công tác chuyên môn.</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87806" w:rsidRPr="00CC652A" w:rsidRDefault="00787806" w:rsidP="00787806">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Đánh giá cuối học phần: Kiểm tra theo hình thức: Vấn đáp hoặc viết (Tự luận và trắc nghiệm)</w:t>
      </w:r>
    </w:p>
    <w:p w:rsidR="00787806" w:rsidRPr="00CC652A" w:rsidRDefault="00787806" w:rsidP="00787806">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87806" w:rsidRPr="00CC652A" w:rsidRDefault="00787806" w:rsidP="00787806">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học phần được sử dụng để giảng dạy cho trình độ Cao đẳng. Tổng thời gian thực hiện là 45 giờ, giáo viên giảng các giờ lý thuyết kết hợp với các bài tập thực hành đan xen.</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-Thuế thu nhập cá nhân</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87806" w:rsidRPr="00CC652A" w:rsidRDefault="00787806" w:rsidP="00787806">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FB2B69" w:rsidRDefault="00787806" w:rsidP="00787806">
      <w:pPr>
        <w:rPr>
          <w:sz w:val="26"/>
          <w:szCs w:val="26"/>
          <w:lang w:val="sv-SE"/>
        </w:rPr>
      </w:pPr>
      <w:r w:rsidRPr="00CC652A">
        <w:rPr>
          <w:sz w:val="26"/>
          <w:szCs w:val="26"/>
          <w:lang w:val="sv-SE"/>
        </w:rPr>
        <w:t>-Thuế và kế toán thuế Việt Nam-– Nhà xuất bản Tài Chính, 2016</w:t>
      </w: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787806">
      <w:pPr>
        <w:rPr>
          <w:sz w:val="26"/>
          <w:szCs w:val="26"/>
          <w:lang w:val="sv-SE"/>
        </w:rPr>
      </w:pPr>
    </w:p>
    <w:p w:rsidR="00DA6114" w:rsidRDefault="00DA6114" w:rsidP="00DA6114">
      <w:pPr>
        <w:tabs>
          <w:tab w:val="left" w:pos="567"/>
          <w:tab w:val="left" w:pos="3969"/>
          <w:tab w:val="left" w:pos="5103"/>
          <w:tab w:val="center" w:pos="6946"/>
        </w:tabs>
        <w:spacing w:before="120" w:after="120" w:line="276" w:lineRule="auto"/>
        <w:jc w:val="both"/>
        <w:outlineLvl w:val="0"/>
        <w:rPr>
          <w:b/>
          <w:sz w:val="26"/>
          <w:szCs w:val="26"/>
          <w:lang w:val="pt-BR"/>
        </w:rPr>
      </w:pPr>
      <w:r w:rsidRPr="00CC652A">
        <w:rPr>
          <w:b/>
          <w:sz w:val="26"/>
          <w:szCs w:val="26"/>
          <w:lang w:val="pt-BR"/>
        </w:rPr>
        <w:lastRenderedPageBreak/>
        <w:t>. KẾ HOẠCH GIẢNG DẠY:</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828"/>
        <w:gridCol w:w="1267"/>
        <w:gridCol w:w="1776"/>
        <w:gridCol w:w="1067"/>
      </w:tblGrid>
      <w:tr w:rsidR="00DA6114" w:rsidRPr="00B30D9B" w:rsidTr="00F04F17">
        <w:trPr>
          <w:tblHeader/>
        </w:trPr>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TT</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Mã    môn học</w:t>
            </w:r>
          </w:p>
        </w:tc>
        <w:tc>
          <w:tcPr>
            <w:tcW w:w="3828" w:type="dxa"/>
            <w:tcBorders>
              <w:bottom w:val="single" w:sz="4" w:space="0" w:color="auto"/>
            </w:tcBorders>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Tên môn học</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Số tín chỉ</w:t>
            </w:r>
          </w:p>
        </w:tc>
        <w:tc>
          <w:tcPr>
            <w:tcW w:w="1776"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Tên môn học: Học trước (a) Song hành (b)</w:t>
            </w:r>
          </w:p>
        </w:tc>
        <w:tc>
          <w:tcPr>
            <w:tcW w:w="10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Ghi chú</w:t>
            </w:r>
          </w:p>
        </w:tc>
      </w:tr>
      <w:tr w:rsidR="00DA6114" w:rsidRPr="00B30D9B" w:rsidTr="00F04F17">
        <w:tc>
          <w:tcPr>
            <w:tcW w:w="477" w:type="dxa"/>
            <w:tcBorders>
              <w:right w:val="nil"/>
            </w:tcBorders>
            <w:shd w:val="clear" w:color="auto" w:fill="auto"/>
            <w:vAlign w:val="center"/>
          </w:tcPr>
          <w:p w:rsidR="00DA6114" w:rsidRPr="00B30D9B" w:rsidRDefault="00DA6114" w:rsidP="00F04F17">
            <w:pPr>
              <w:spacing w:before="40" w:after="40"/>
              <w:jc w:val="center"/>
              <w:rPr>
                <w:b/>
                <w:iCs/>
                <w:sz w:val="25"/>
                <w:szCs w:val="25"/>
                <w:lang w:val="pt-BR"/>
              </w:rPr>
            </w:pPr>
          </w:p>
        </w:tc>
        <w:tc>
          <w:tcPr>
            <w:tcW w:w="1275" w:type="dxa"/>
            <w:tcBorders>
              <w:left w:val="nil"/>
              <w:right w:val="nil"/>
            </w:tcBorders>
            <w:shd w:val="clear" w:color="auto" w:fill="auto"/>
            <w:vAlign w:val="center"/>
          </w:tcPr>
          <w:p w:rsidR="00DA6114" w:rsidRPr="00B30D9B" w:rsidRDefault="00DA6114" w:rsidP="00F04F17">
            <w:pPr>
              <w:spacing w:before="40" w:after="40"/>
              <w:jc w:val="center"/>
              <w:rPr>
                <w:b/>
                <w:iCs/>
                <w:sz w:val="25"/>
                <w:szCs w:val="25"/>
                <w:lang w:val="pt-BR"/>
              </w:rPr>
            </w:pPr>
          </w:p>
        </w:tc>
        <w:tc>
          <w:tcPr>
            <w:tcW w:w="3828" w:type="dxa"/>
            <w:tcBorders>
              <w:left w:val="nil"/>
            </w:tcBorders>
            <w:shd w:val="clear" w:color="auto" w:fill="auto"/>
            <w:vAlign w:val="center"/>
          </w:tcPr>
          <w:p w:rsidR="00DA6114" w:rsidRPr="00B30D9B" w:rsidRDefault="00DA6114" w:rsidP="00F04F17">
            <w:pPr>
              <w:spacing w:before="40" w:after="40"/>
              <w:rPr>
                <w:b/>
                <w:iCs/>
                <w:sz w:val="25"/>
                <w:szCs w:val="25"/>
                <w:lang w:val="pt-BR"/>
              </w:rPr>
            </w:pPr>
            <w:r w:rsidRPr="00B30D9B">
              <w:rPr>
                <w:b/>
                <w:iCs/>
                <w:sz w:val="25"/>
                <w:szCs w:val="25"/>
                <w:lang w:val="pt-BR"/>
              </w:rPr>
              <w:t>Học kỳ 1</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18</w:t>
            </w:r>
          </w:p>
        </w:tc>
        <w:tc>
          <w:tcPr>
            <w:tcW w:w="1776" w:type="dxa"/>
            <w:shd w:val="clear" w:color="auto" w:fill="auto"/>
            <w:vAlign w:val="center"/>
          </w:tcPr>
          <w:p w:rsidR="00DA6114" w:rsidRPr="00B30D9B" w:rsidRDefault="00DA6114" w:rsidP="00F04F17">
            <w:pPr>
              <w:spacing w:before="40" w:after="40"/>
              <w:jc w:val="center"/>
              <w:rPr>
                <w:b/>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b/>
                <w:iCs/>
                <w:sz w:val="25"/>
                <w:szCs w:val="25"/>
                <w:lang w:val="pt-BR"/>
              </w:rPr>
            </w:pPr>
          </w:p>
        </w:tc>
      </w:tr>
      <w:tr w:rsidR="00DA6114" w:rsidRPr="00F20499" w:rsidTr="00F04F17">
        <w:tc>
          <w:tcPr>
            <w:tcW w:w="5580" w:type="dxa"/>
            <w:gridSpan w:val="3"/>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bắt buộc</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18</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w:t>
            </w:r>
          </w:p>
        </w:tc>
        <w:tc>
          <w:tcPr>
            <w:tcW w:w="1275" w:type="dxa"/>
            <w:shd w:val="clear" w:color="auto" w:fill="auto"/>
            <w:vAlign w:val="center"/>
          </w:tcPr>
          <w:p w:rsidR="00DA6114" w:rsidRPr="00B30D9B" w:rsidRDefault="00DA6114" w:rsidP="00F04F17">
            <w:pPr>
              <w:spacing w:before="40" w:after="40"/>
              <w:jc w:val="center"/>
              <w:rPr>
                <w:iCs/>
                <w:lang w:val="pt-BR"/>
              </w:rPr>
            </w:pPr>
            <w:r w:rsidRPr="00B30D9B">
              <w:rPr>
                <w:iCs/>
                <w:lang w:val="pt-BR"/>
              </w:rPr>
              <w:t>KHCB107</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Giáo</w:t>
            </w:r>
            <w:proofErr w:type="spellEnd"/>
            <w:r w:rsidRPr="00B30D9B">
              <w:rPr>
                <w:color w:val="000000"/>
                <w:sz w:val="25"/>
                <w:szCs w:val="25"/>
              </w:rPr>
              <w:t xml:space="preserve"> </w:t>
            </w:r>
            <w:proofErr w:type="spellStart"/>
            <w:r w:rsidRPr="00B30D9B">
              <w:rPr>
                <w:color w:val="000000"/>
                <w:sz w:val="25"/>
                <w:szCs w:val="25"/>
              </w:rPr>
              <w:t>dục</w:t>
            </w:r>
            <w:proofErr w:type="spellEnd"/>
            <w:r w:rsidRPr="00B30D9B">
              <w:rPr>
                <w:color w:val="000000"/>
                <w:sz w:val="25"/>
                <w:szCs w:val="25"/>
              </w:rPr>
              <w:t xml:space="preserve"> </w:t>
            </w:r>
            <w:proofErr w:type="spellStart"/>
            <w:r w:rsidRPr="00B30D9B">
              <w:rPr>
                <w:color w:val="000000"/>
                <w:sz w:val="25"/>
                <w:szCs w:val="25"/>
              </w:rPr>
              <w:t>quốc</w:t>
            </w:r>
            <w:proofErr w:type="spellEnd"/>
            <w:r w:rsidRPr="00B30D9B">
              <w:rPr>
                <w:color w:val="000000"/>
                <w:sz w:val="25"/>
                <w:szCs w:val="25"/>
              </w:rPr>
              <w:t xml:space="preserve"> </w:t>
            </w:r>
            <w:proofErr w:type="spellStart"/>
            <w:r w:rsidRPr="00B30D9B">
              <w:rPr>
                <w:color w:val="000000"/>
                <w:sz w:val="25"/>
                <w:szCs w:val="25"/>
              </w:rPr>
              <w:t>phòng</w:t>
            </w:r>
            <w:proofErr w:type="spellEnd"/>
            <w:r w:rsidRPr="00B30D9B">
              <w:rPr>
                <w:color w:val="000000"/>
                <w:sz w:val="25"/>
                <w:szCs w:val="25"/>
              </w:rPr>
              <w:t xml:space="preserve"> - An </w:t>
            </w:r>
            <w:proofErr w:type="spellStart"/>
            <w:r w:rsidRPr="00B30D9B">
              <w:rPr>
                <w:color w:val="000000"/>
                <w:sz w:val="25"/>
                <w:szCs w:val="25"/>
              </w:rPr>
              <w:t>ninh</w:t>
            </w:r>
            <w:proofErr w:type="spellEnd"/>
            <w:r w:rsidRPr="00B30D9B">
              <w:rPr>
                <w:color w:val="000000"/>
                <w:sz w:val="25"/>
                <w:szCs w:val="25"/>
              </w:rPr>
              <w:t xml:space="preserve"> (*)</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4</w:t>
            </w:r>
            <w:r w:rsidRPr="00B30D9B">
              <w:rPr>
                <w:iCs/>
                <w:color w:val="000000"/>
                <w:sz w:val="25"/>
                <w:szCs w:val="25"/>
              </w:rPr>
              <w:t>(3,1,7)</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w:t>
            </w:r>
          </w:p>
        </w:tc>
        <w:tc>
          <w:tcPr>
            <w:tcW w:w="1275" w:type="dxa"/>
            <w:shd w:val="clear" w:color="auto" w:fill="auto"/>
            <w:vAlign w:val="center"/>
          </w:tcPr>
          <w:p w:rsidR="00DA6114" w:rsidRPr="00B30D9B" w:rsidRDefault="00DA6114" w:rsidP="00F04F17">
            <w:pPr>
              <w:spacing w:before="40" w:after="40"/>
              <w:jc w:val="center"/>
              <w:rPr>
                <w:iCs/>
                <w:lang w:val="pt-BR"/>
              </w:rPr>
            </w:pPr>
            <w:r w:rsidRPr="00B30D9B">
              <w:rPr>
                <w:iCs/>
                <w:lang w:val="pt-BR"/>
              </w:rPr>
              <w:t>LLCT101</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Chính</w:t>
            </w:r>
            <w:proofErr w:type="spellEnd"/>
            <w:r w:rsidRPr="00B30D9B">
              <w:rPr>
                <w:color w:val="000000"/>
                <w:sz w:val="25"/>
                <w:szCs w:val="25"/>
              </w:rPr>
              <w:t xml:space="preserve"> </w:t>
            </w:r>
            <w:proofErr w:type="spellStart"/>
            <w:r w:rsidRPr="00B30D9B">
              <w:rPr>
                <w:color w:val="000000"/>
                <w:sz w:val="25"/>
                <w:szCs w:val="25"/>
              </w:rPr>
              <w:t>trị</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6(6,0,12)</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3</w:t>
            </w:r>
          </w:p>
        </w:tc>
        <w:tc>
          <w:tcPr>
            <w:tcW w:w="1275" w:type="dxa"/>
            <w:shd w:val="clear" w:color="auto" w:fill="auto"/>
            <w:vAlign w:val="center"/>
          </w:tcPr>
          <w:p w:rsidR="00DA6114" w:rsidRPr="00B30D9B" w:rsidRDefault="00DA6114" w:rsidP="00F04F17">
            <w:pPr>
              <w:spacing w:before="40" w:after="40"/>
              <w:jc w:val="center"/>
              <w:rPr>
                <w:iCs/>
                <w:lang w:val="pt-BR"/>
              </w:rPr>
            </w:pPr>
            <w:r w:rsidRPr="00B30D9B">
              <w:rPr>
                <w:iCs/>
                <w:lang w:val="pt-BR"/>
              </w:rPr>
              <w:t>KHCB105</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Giáo</w:t>
            </w:r>
            <w:proofErr w:type="spellEnd"/>
            <w:r w:rsidRPr="00B30D9B">
              <w:rPr>
                <w:color w:val="000000"/>
                <w:sz w:val="25"/>
                <w:szCs w:val="25"/>
              </w:rPr>
              <w:t xml:space="preserve"> </w:t>
            </w:r>
            <w:proofErr w:type="spellStart"/>
            <w:r w:rsidRPr="00B30D9B">
              <w:rPr>
                <w:color w:val="000000"/>
                <w:sz w:val="25"/>
                <w:szCs w:val="25"/>
              </w:rPr>
              <w:t>dục</w:t>
            </w:r>
            <w:proofErr w:type="spellEnd"/>
            <w:r w:rsidRPr="00B30D9B">
              <w:rPr>
                <w:color w:val="000000"/>
                <w:sz w:val="25"/>
                <w:szCs w:val="25"/>
              </w:rPr>
              <w:t xml:space="preserve"> </w:t>
            </w:r>
            <w:proofErr w:type="spellStart"/>
            <w:r w:rsidRPr="00B30D9B">
              <w:rPr>
                <w:color w:val="000000"/>
                <w:sz w:val="25"/>
                <w:szCs w:val="25"/>
              </w:rPr>
              <w:t>thể</w:t>
            </w:r>
            <w:proofErr w:type="spellEnd"/>
            <w:r w:rsidRPr="00B30D9B">
              <w:rPr>
                <w:color w:val="000000"/>
                <w:sz w:val="25"/>
                <w:szCs w:val="25"/>
              </w:rPr>
              <w:t xml:space="preserve"> </w:t>
            </w:r>
            <w:proofErr w:type="spellStart"/>
            <w:r w:rsidRPr="00B30D9B">
              <w:rPr>
                <w:color w:val="000000"/>
                <w:sz w:val="25"/>
                <w:szCs w:val="25"/>
              </w:rPr>
              <w:t>chất</w:t>
            </w:r>
            <w:proofErr w:type="spellEnd"/>
            <w:r w:rsidRPr="00B30D9B">
              <w:rPr>
                <w:color w:val="000000"/>
                <w:sz w:val="25"/>
                <w:szCs w:val="25"/>
              </w:rPr>
              <w:t xml:space="preserve"> (*)</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4</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KT130</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Lý</w:t>
            </w:r>
            <w:proofErr w:type="spellEnd"/>
            <w:r w:rsidRPr="00B30D9B">
              <w:rPr>
                <w:color w:val="000000"/>
                <w:sz w:val="25"/>
                <w:szCs w:val="25"/>
              </w:rPr>
              <w:t xml:space="preserve"> </w:t>
            </w:r>
            <w:proofErr w:type="spellStart"/>
            <w:r w:rsidRPr="00B30D9B">
              <w:rPr>
                <w:color w:val="000000"/>
                <w:sz w:val="25"/>
                <w:szCs w:val="25"/>
              </w:rPr>
              <w:t>thuyết</w:t>
            </w:r>
            <w:proofErr w:type="spellEnd"/>
            <w:r w:rsidRPr="00B30D9B">
              <w:rPr>
                <w:color w:val="000000"/>
                <w:sz w:val="25"/>
                <w:szCs w:val="25"/>
              </w:rPr>
              <w:t xml:space="preserve"> </w:t>
            </w:r>
            <w:proofErr w:type="spellStart"/>
            <w:r w:rsidRPr="00B30D9B">
              <w:rPr>
                <w:color w:val="000000"/>
                <w:sz w:val="25"/>
                <w:szCs w:val="25"/>
              </w:rPr>
              <w:t>kế</w:t>
            </w:r>
            <w:proofErr w:type="spellEnd"/>
            <w:r w:rsidRPr="00B30D9B">
              <w:rPr>
                <w:color w:val="000000"/>
                <w:sz w:val="25"/>
                <w:szCs w:val="25"/>
              </w:rPr>
              <w:t xml:space="preserve"> </w:t>
            </w:r>
            <w:proofErr w:type="spellStart"/>
            <w:r w:rsidRPr="00B30D9B">
              <w:rPr>
                <w:color w:val="000000"/>
                <w:sz w:val="25"/>
                <w:szCs w:val="25"/>
              </w:rPr>
              <w:t>toán</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5</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KT100</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Kỹ</w:t>
            </w:r>
            <w:proofErr w:type="spellEnd"/>
            <w:r w:rsidRPr="00B30D9B">
              <w:rPr>
                <w:color w:val="000000"/>
                <w:sz w:val="25"/>
                <w:szCs w:val="25"/>
              </w:rPr>
              <w:t xml:space="preserve"> </w:t>
            </w:r>
            <w:proofErr w:type="spellStart"/>
            <w:r w:rsidRPr="00B30D9B">
              <w:rPr>
                <w:color w:val="000000"/>
                <w:sz w:val="25"/>
                <w:szCs w:val="25"/>
              </w:rPr>
              <w:t>năng</w:t>
            </w:r>
            <w:proofErr w:type="spellEnd"/>
            <w:r w:rsidRPr="00B30D9B">
              <w:rPr>
                <w:color w:val="000000"/>
                <w:sz w:val="25"/>
                <w:szCs w:val="25"/>
              </w:rPr>
              <w:t xml:space="preserve"> </w:t>
            </w:r>
            <w:proofErr w:type="spellStart"/>
            <w:r w:rsidRPr="00B30D9B">
              <w:rPr>
                <w:color w:val="000000"/>
                <w:sz w:val="25"/>
                <w:szCs w:val="25"/>
              </w:rPr>
              <w:t>mềm</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tự chọn</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0</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tcBorders>
              <w:right w:val="nil"/>
            </w:tcBorders>
            <w:shd w:val="clear" w:color="auto" w:fill="auto"/>
            <w:vAlign w:val="center"/>
          </w:tcPr>
          <w:p w:rsidR="00DA6114" w:rsidRPr="00B30D9B" w:rsidRDefault="00DA6114" w:rsidP="00F04F17">
            <w:pPr>
              <w:spacing w:before="40" w:after="40"/>
              <w:jc w:val="center"/>
              <w:rPr>
                <w:b/>
                <w:iCs/>
                <w:sz w:val="25"/>
                <w:szCs w:val="25"/>
                <w:lang w:val="pt-BR"/>
              </w:rPr>
            </w:pPr>
          </w:p>
        </w:tc>
        <w:tc>
          <w:tcPr>
            <w:tcW w:w="1275" w:type="dxa"/>
            <w:tcBorders>
              <w:left w:val="nil"/>
              <w:right w:val="nil"/>
            </w:tcBorders>
            <w:shd w:val="clear" w:color="auto" w:fill="auto"/>
            <w:vAlign w:val="center"/>
          </w:tcPr>
          <w:p w:rsidR="00DA6114" w:rsidRPr="00B30D9B" w:rsidRDefault="00DA6114" w:rsidP="00F04F17">
            <w:pPr>
              <w:spacing w:before="40" w:after="40"/>
              <w:jc w:val="center"/>
              <w:rPr>
                <w:b/>
                <w:iCs/>
                <w:sz w:val="25"/>
                <w:szCs w:val="25"/>
                <w:lang w:val="pt-BR"/>
              </w:rPr>
            </w:pPr>
          </w:p>
        </w:tc>
        <w:tc>
          <w:tcPr>
            <w:tcW w:w="3828" w:type="dxa"/>
            <w:tcBorders>
              <w:left w:val="nil"/>
            </w:tcBorders>
            <w:shd w:val="clear" w:color="auto" w:fill="auto"/>
            <w:vAlign w:val="center"/>
          </w:tcPr>
          <w:p w:rsidR="00DA6114" w:rsidRPr="00B30D9B" w:rsidRDefault="00DA6114" w:rsidP="00F04F17">
            <w:pPr>
              <w:spacing w:before="40" w:after="40"/>
              <w:rPr>
                <w:b/>
                <w:iCs/>
                <w:sz w:val="25"/>
                <w:szCs w:val="25"/>
                <w:lang w:val="pt-BR"/>
              </w:rPr>
            </w:pPr>
            <w:r w:rsidRPr="00B30D9B">
              <w:rPr>
                <w:b/>
                <w:iCs/>
                <w:sz w:val="25"/>
                <w:szCs w:val="25"/>
                <w:lang w:val="pt-BR"/>
              </w:rPr>
              <w:t>Học kỳ 2</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22</w:t>
            </w:r>
          </w:p>
        </w:tc>
        <w:tc>
          <w:tcPr>
            <w:tcW w:w="1776" w:type="dxa"/>
            <w:shd w:val="clear" w:color="auto" w:fill="auto"/>
            <w:vAlign w:val="center"/>
          </w:tcPr>
          <w:p w:rsidR="00DA6114" w:rsidRPr="00B30D9B" w:rsidRDefault="00DA6114" w:rsidP="00F04F17">
            <w:pPr>
              <w:spacing w:before="40" w:after="40"/>
              <w:jc w:val="center"/>
              <w:rPr>
                <w:b/>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b/>
                <w:iCs/>
                <w:sz w:val="25"/>
                <w:szCs w:val="25"/>
                <w:lang w:val="pt-BR"/>
              </w:rPr>
            </w:pPr>
          </w:p>
        </w:tc>
      </w:tr>
      <w:tr w:rsidR="00DA6114" w:rsidRPr="00F20499" w:rsidTr="00F04F17">
        <w:tc>
          <w:tcPr>
            <w:tcW w:w="5580" w:type="dxa"/>
            <w:gridSpan w:val="3"/>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bắt buộc</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22</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6</w:t>
            </w:r>
          </w:p>
        </w:tc>
        <w:tc>
          <w:tcPr>
            <w:tcW w:w="1275"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CNTT101</w:t>
            </w:r>
          </w:p>
        </w:tc>
        <w:tc>
          <w:tcPr>
            <w:tcW w:w="3828" w:type="dxa"/>
            <w:shd w:val="clear" w:color="auto" w:fill="auto"/>
            <w:vAlign w:val="center"/>
          </w:tcPr>
          <w:p w:rsidR="00DA6114" w:rsidRPr="00B30D9B" w:rsidRDefault="00DA6114" w:rsidP="00F04F17">
            <w:pPr>
              <w:spacing w:before="40" w:after="40"/>
              <w:rPr>
                <w:color w:val="000000"/>
                <w:sz w:val="25"/>
                <w:szCs w:val="25"/>
              </w:rPr>
            </w:pPr>
            <w:r w:rsidRPr="00B30D9B">
              <w:rPr>
                <w:color w:val="000000"/>
                <w:sz w:val="25"/>
                <w:szCs w:val="25"/>
              </w:rPr>
              <w:t xml:space="preserve">Tin </w:t>
            </w:r>
            <w:proofErr w:type="spellStart"/>
            <w:r w:rsidRPr="00B30D9B">
              <w:rPr>
                <w:color w:val="000000"/>
                <w:sz w:val="25"/>
                <w:szCs w:val="25"/>
              </w:rPr>
              <w:t>học</w:t>
            </w:r>
            <w:proofErr w:type="spellEnd"/>
            <w:r w:rsidRPr="00B30D9B">
              <w:rPr>
                <w:color w:val="000000"/>
                <w:sz w:val="25"/>
                <w:szCs w:val="25"/>
              </w:rPr>
              <w:t xml:space="preserve"> (*)</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4(2,2,5)</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7</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KT115</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Soạn</w:t>
            </w:r>
            <w:proofErr w:type="spellEnd"/>
            <w:r w:rsidRPr="00B30D9B">
              <w:rPr>
                <w:color w:val="000000"/>
                <w:sz w:val="25"/>
                <w:szCs w:val="25"/>
              </w:rPr>
              <w:t xml:space="preserve"> </w:t>
            </w:r>
            <w:proofErr w:type="spellStart"/>
            <w:r w:rsidRPr="00B30D9B">
              <w:rPr>
                <w:color w:val="000000"/>
                <w:sz w:val="25"/>
                <w:szCs w:val="25"/>
              </w:rPr>
              <w:t>thảo</w:t>
            </w:r>
            <w:proofErr w:type="spellEnd"/>
            <w:r w:rsidRPr="00B30D9B">
              <w:rPr>
                <w:color w:val="000000"/>
                <w:sz w:val="25"/>
                <w:szCs w:val="25"/>
              </w:rPr>
              <w:t xml:space="preserve"> </w:t>
            </w:r>
            <w:proofErr w:type="spellStart"/>
            <w:r w:rsidRPr="00B30D9B">
              <w:rPr>
                <w:color w:val="000000"/>
                <w:sz w:val="25"/>
                <w:szCs w:val="25"/>
              </w:rPr>
              <w:t>văn</w:t>
            </w:r>
            <w:proofErr w:type="spellEnd"/>
            <w:r w:rsidRPr="00B30D9B">
              <w:rPr>
                <w:color w:val="000000"/>
                <w:sz w:val="25"/>
                <w:szCs w:val="25"/>
              </w:rPr>
              <w:t xml:space="preserve"> </w:t>
            </w:r>
            <w:proofErr w:type="spellStart"/>
            <w:r w:rsidRPr="00B30D9B">
              <w:rPr>
                <w:color w:val="000000"/>
                <w:sz w:val="25"/>
                <w:szCs w:val="25"/>
              </w:rPr>
              <w:t>bản</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8</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KT118</w:t>
            </w:r>
          </w:p>
        </w:tc>
        <w:tc>
          <w:tcPr>
            <w:tcW w:w="3828" w:type="dxa"/>
            <w:shd w:val="clear" w:color="auto" w:fill="auto"/>
            <w:vAlign w:val="center"/>
          </w:tcPr>
          <w:p w:rsidR="00DA6114" w:rsidRPr="00B30D9B" w:rsidRDefault="00DA6114" w:rsidP="00F04F17">
            <w:pPr>
              <w:spacing w:before="40" w:after="40"/>
              <w:rPr>
                <w:color w:val="000000"/>
                <w:sz w:val="25"/>
                <w:szCs w:val="25"/>
              </w:rPr>
            </w:pPr>
            <w:r w:rsidRPr="00B30D9B">
              <w:rPr>
                <w:color w:val="000000"/>
                <w:sz w:val="25"/>
                <w:szCs w:val="25"/>
              </w:rPr>
              <w:t xml:space="preserve">Marketing </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9</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KT134</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Nguyên</w:t>
            </w:r>
            <w:proofErr w:type="spellEnd"/>
            <w:r w:rsidRPr="00B30D9B">
              <w:rPr>
                <w:color w:val="000000"/>
                <w:sz w:val="25"/>
                <w:szCs w:val="25"/>
              </w:rPr>
              <w:t xml:space="preserve"> </w:t>
            </w:r>
            <w:proofErr w:type="spellStart"/>
            <w:r w:rsidRPr="00B30D9B">
              <w:rPr>
                <w:color w:val="000000"/>
                <w:sz w:val="25"/>
                <w:szCs w:val="25"/>
              </w:rPr>
              <w:t>ly</w:t>
            </w:r>
            <w:proofErr w:type="spellEnd"/>
            <w:r w:rsidRPr="00B30D9B">
              <w:rPr>
                <w:color w:val="000000"/>
                <w:sz w:val="25"/>
                <w:szCs w:val="25"/>
              </w:rPr>
              <w:t xml:space="preserve">́ </w:t>
            </w:r>
            <w:proofErr w:type="spellStart"/>
            <w:r w:rsidRPr="00B30D9B">
              <w:rPr>
                <w:color w:val="000000"/>
                <w:sz w:val="25"/>
                <w:szCs w:val="25"/>
              </w:rPr>
              <w:t>thống</w:t>
            </w:r>
            <w:proofErr w:type="spellEnd"/>
            <w:r w:rsidRPr="00B30D9B">
              <w:rPr>
                <w:color w:val="000000"/>
                <w:sz w:val="25"/>
                <w:szCs w:val="25"/>
              </w:rPr>
              <w:t xml:space="preserve"> </w:t>
            </w:r>
            <w:proofErr w:type="spellStart"/>
            <w:r w:rsidRPr="00B30D9B">
              <w:rPr>
                <w:color w:val="000000"/>
                <w:sz w:val="25"/>
                <w:szCs w:val="25"/>
              </w:rPr>
              <w:t>kê</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10</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KT136</w:t>
            </w:r>
          </w:p>
        </w:tc>
        <w:tc>
          <w:tcPr>
            <w:tcW w:w="3828" w:type="dxa"/>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Kế</w:t>
            </w:r>
            <w:proofErr w:type="spellEnd"/>
            <w:r w:rsidRPr="00B30D9B">
              <w:rPr>
                <w:color w:val="000000"/>
                <w:sz w:val="25"/>
                <w:szCs w:val="25"/>
              </w:rPr>
              <w:t xml:space="preserve"> </w:t>
            </w:r>
            <w:proofErr w:type="spellStart"/>
            <w:r w:rsidRPr="00B30D9B">
              <w:rPr>
                <w:color w:val="000000"/>
                <w:sz w:val="25"/>
                <w:szCs w:val="25"/>
              </w:rPr>
              <w:t>toán</w:t>
            </w:r>
            <w:proofErr w:type="spellEnd"/>
            <w:r w:rsidRPr="00B30D9B">
              <w:rPr>
                <w:color w:val="000000"/>
                <w:sz w:val="25"/>
                <w:szCs w:val="25"/>
              </w:rPr>
              <w:t xml:space="preserve"> </w:t>
            </w:r>
            <w:proofErr w:type="spellStart"/>
            <w:r w:rsidRPr="00B30D9B">
              <w:rPr>
                <w:color w:val="000000"/>
                <w:sz w:val="25"/>
                <w:szCs w:val="25"/>
              </w:rPr>
              <w:t>doanh</w:t>
            </w:r>
            <w:proofErr w:type="spellEnd"/>
            <w:r w:rsidRPr="00B30D9B">
              <w:rPr>
                <w:color w:val="000000"/>
                <w:sz w:val="25"/>
                <w:szCs w:val="25"/>
              </w:rPr>
              <w:t xml:space="preserve"> </w:t>
            </w:r>
            <w:proofErr w:type="spellStart"/>
            <w:r w:rsidRPr="00B30D9B">
              <w:rPr>
                <w:color w:val="000000"/>
                <w:sz w:val="25"/>
                <w:szCs w:val="25"/>
              </w:rPr>
              <w:t>nghiệp</w:t>
            </w:r>
            <w:proofErr w:type="spellEnd"/>
            <w:r w:rsidRPr="00B30D9B">
              <w:rPr>
                <w:color w:val="000000"/>
                <w:sz w:val="25"/>
                <w:szCs w:val="25"/>
              </w:rPr>
              <w:t xml:space="preserve"> 1</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6(4,2,9)</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11</w:t>
            </w:r>
          </w:p>
        </w:tc>
        <w:tc>
          <w:tcPr>
            <w:tcW w:w="1275" w:type="dxa"/>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KT161</w:t>
            </w:r>
          </w:p>
        </w:tc>
        <w:tc>
          <w:tcPr>
            <w:tcW w:w="3828" w:type="dxa"/>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Tài</w:t>
            </w:r>
            <w:proofErr w:type="spellEnd"/>
            <w:r w:rsidRPr="00B30D9B">
              <w:rPr>
                <w:color w:val="000000"/>
                <w:sz w:val="25"/>
                <w:szCs w:val="25"/>
              </w:rPr>
              <w:t xml:space="preserve"> </w:t>
            </w:r>
            <w:proofErr w:type="spellStart"/>
            <w:r w:rsidRPr="00B30D9B">
              <w:rPr>
                <w:color w:val="000000"/>
                <w:sz w:val="25"/>
                <w:szCs w:val="25"/>
              </w:rPr>
              <w:t>chính</w:t>
            </w:r>
            <w:proofErr w:type="spellEnd"/>
            <w:r w:rsidRPr="00B30D9B">
              <w:rPr>
                <w:color w:val="000000"/>
                <w:sz w:val="25"/>
                <w:szCs w:val="25"/>
              </w:rPr>
              <w:t xml:space="preserve"> </w:t>
            </w:r>
            <w:proofErr w:type="spellStart"/>
            <w:r w:rsidRPr="00B30D9B">
              <w:rPr>
                <w:color w:val="000000"/>
                <w:sz w:val="25"/>
                <w:szCs w:val="25"/>
              </w:rPr>
              <w:t>doanh</w:t>
            </w:r>
            <w:proofErr w:type="spellEnd"/>
            <w:r w:rsidRPr="00B30D9B">
              <w:rPr>
                <w:color w:val="000000"/>
                <w:sz w:val="25"/>
                <w:szCs w:val="25"/>
              </w:rPr>
              <w:t xml:space="preserve"> </w:t>
            </w:r>
            <w:proofErr w:type="spellStart"/>
            <w:r w:rsidRPr="00B30D9B">
              <w:rPr>
                <w:color w:val="000000"/>
                <w:sz w:val="25"/>
                <w:szCs w:val="25"/>
              </w:rPr>
              <w:t>nghiệp</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tự chọn</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0</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5580" w:type="dxa"/>
            <w:gridSpan w:val="3"/>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6B55F9">
              <w:rPr>
                <w:b/>
                <w:iCs/>
                <w:sz w:val="25"/>
                <w:szCs w:val="25"/>
                <w:highlight w:val="yellow"/>
                <w:lang w:val="pt-BR"/>
              </w:rPr>
              <w:t>Học kỳ 3</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21</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tcBorders>
              <w:bottom w:val="single" w:sz="4" w:space="0" w:color="auto"/>
            </w:tcBorders>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bắt buộc</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16</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12</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LLCT105</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Pháp</w:t>
            </w:r>
            <w:proofErr w:type="spellEnd"/>
            <w:r w:rsidRPr="00B30D9B">
              <w:rPr>
                <w:color w:val="000000"/>
                <w:sz w:val="25"/>
                <w:szCs w:val="25"/>
              </w:rPr>
              <w:t xml:space="preserve"> </w:t>
            </w:r>
            <w:proofErr w:type="spellStart"/>
            <w:r w:rsidRPr="00B30D9B">
              <w:rPr>
                <w:color w:val="000000"/>
                <w:sz w:val="25"/>
                <w:szCs w:val="25"/>
              </w:rPr>
              <w:t>luật</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2(2,0,4)</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13</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pPr>
            <w:r w:rsidRPr="00B30D9B">
              <w:t>KHCB101</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sz w:val="25"/>
                <w:szCs w:val="25"/>
              </w:rPr>
            </w:pPr>
            <w:proofErr w:type="spellStart"/>
            <w:r w:rsidRPr="00B30D9B">
              <w:rPr>
                <w:sz w:val="25"/>
                <w:szCs w:val="25"/>
              </w:rPr>
              <w:t>Anh</w:t>
            </w:r>
            <w:proofErr w:type="spellEnd"/>
            <w:r w:rsidRPr="00B30D9B">
              <w:rPr>
                <w:sz w:val="25"/>
                <w:szCs w:val="25"/>
              </w:rPr>
              <w:t xml:space="preserve"> </w:t>
            </w:r>
            <w:proofErr w:type="spellStart"/>
            <w:r w:rsidRPr="00B30D9B">
              <w:rPr>
                <w:sz w:val="25"/>
                <w:szCs w:val="25"/>
              </w:rPr>
              <w:t>văn</w:t>
            </w:r>
            <w:proofErr w:type="spellEnd"/>
            <w:r w:rsidRPr="00B30D9B">
              <w:rPr>
                <w:sz w:val="25"/>
                <w:szCs w:val="25"/>
              </w:rPr>
              <w:t xml:space="preserve"> 1</w:t>
            </w:r>
            <w:bookmarkStart w:id="0" w:name="_GoBack"/>
            <w:bookmarkEnd w:id="0"/>
          </w:p>
        </w:tc>
        <w:tc>
          <w:tcPr>
            <w:tcW w:w="1267" w:type="dxa"/>
            <w:shd w:val="clear" w:color="auto" w:fill="auto"/>
            <w:vAlign w:val="center"/>
          </w:tcPr>
          <w:p w:rsidR="00DA6114" w:rsidRPr="00B30D9B" w:rsidRDefault="00DA6114" w:rsidP="00F04F17">
            <w:pPr>
              <w:spacing w:before="40" w:after="40"/>
              <w:jc w:val="center"/>
              <w:rPr>
                <w:sz w:val="25"/>
                <w:szCs w:val="25"/>
              </w:rPr>
            </w:pPr>
            <w:r w:rsidRPr="00B30D9B">
              <w:rPr>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6B55F9" w:rsidRDefault="00DA6114" w:rsidP="00F04F17">
            <w:pPr>
              <w:spacing w:before="40" w:after="40"/>
              <w:jc w:val="center"/>
              <w:rPr>
                <w:b/>
                <w:iCs/>
                <w:sz w:val="25"/>
                <w:szCs w:val="25"/>
                <w:highlight w:val="yellow"/>
                <w:lang w:val="pt-BR"/>
              </w:rPr>
            </w:pPr>
            <w:r w:rsidRPr="006B55F9">
              <w:rPr>
                <w:b/>
                <w:iCs/>
                <w:sz w:val="25"/>
                <w:szCs w:val="25"/>
                <w:highlight w:val="yellow"/>
                <w:lang w:val="pt-BR"/>
              </w:rPr>
              <w:t>14</w:t>
            </w:r>
          </w:p>
        </w:tc>
        <w:tc>
          <w:tcPr>
            <w:tcW w:w="1275" w:type="dxa"/>
            <w:tcBorders>
              <w:bottom w:val="single" w:sz="4" w:space="0" w:color="auto"/>
            </w:tcBorders>
            <w:shd w:val="clear" w:color="auto" w:fill="auto"/>
            <w:vAlign w:val="center"/>
          </w:tcPr>
          <w:p w:rsidR="00DA6114" w:rsidRPr="006B55F9" w:rsidRDefault="00DA6114" w:rsidP="00F04F17">
            <w:pPr>
              <w:spacing w:before="40" w:after="40"/>
              <w:jc w:val="center"/>
              <w:rPr>
                <w:b/>
                <w:iCs/>
                <w:sz w:val="25"/>
                <w:szCs w:val="25"/>
                <w:highlight w:val="yellow"/>
                <w:lang w:val="pt-BR"/>
              </w:rPr>
            </w:pPr>
            <w:r w:rsidRPr="006B55F9">
              <w:rPr>
                <w:b/>
                <w:iCs/>
                <w:sz w:val="25"/>
                <w:szCs w:val="25"/>
                <w:highlight w:val="yellow"/>
                <w:lang w:val="pt-BR"/>
              </w:rPr>
              <w:t>KT135</w:t>
            </w:r>
          </w:p>
        </w:tc>
        <w:tc>
          <w:tcPr>
            <w:tcW w:w="3828" w:type="dxa"/>
            <w:tcBorders>
              <w:bottom w:val="single" w:sz="4" w:space="0" w:color="auto"/>
            </w:tcBorders>
            <w:shd w:val="clear" w:color="auto" w:fill="auto"/>
            <w:vAlign w:val="center"/>
          </w:tcPr>
          <w:p w:rsidR="00DA6114" w:rsidRPr="006B55F9" w:rsidRDefault="00DA6114" w:rsidP="00F04F17">
            <w:pPr>
              <w:tabs>
                <w:tab w:val="left" w:pos="3969"/>
                <w:tab w:val="left" w:pos="5103"/>
                <w:tab w:val="center" w:pos="6946"/>
              </w:tabs>
              <w:spacing w:before="40" w:after="40"/>
              <w:rPr>
                <w:b/>
                <w:color w:val="000000"/>
                <w:sz w:val="25"/>
                <w:szCs w:val="25"/>
                <w:highlight w:val="yellow"/>
              </w:rPr>
            </w:pPr>
            <w:proofErr w:type="spellStart"/>
            <w:r w:rsidRPr="006B55F9">
              <w:rPr>
                <w:b/>
                <w:color w:val="000000"/>
                <w:sz w:val="25"/>
                <w:szCs w:val="25"/>
                <w:highlight w:val="yellow"/>
              </w:rPr>
              <w:t>Kê</w:t>
            </w:r>
            <w:proofErr w:type="spellEnd"/>
            <w:r w:rsidRPr="006B55F9">
              <w:rPr>
                <w:b/>
                <w:color w:val="000000"/>
                <w:sz w:val="25"/>
                <w:szCs w:val="25"/>
                <w:highlight w:val="yellow"/>
              </w:rPr>
              <w:t xml:space="preserve">́ </w:t>
            </w:r>
            <w:proofErr w:type="spellStart"/>
            <w:r w:rsidRPr="006B55F9">
              <w:rPr>
                <w:b/>
                <w:color w:val="000000"/>
                <w:sz w:val="25"/>
                <w:szCs w:val="25"/>
                <w:highlight w:val="yellow"/>
              </w:rPr>
              <w:t>toán</w:t>
            </w:r>
            <w:proofErr w:type="spellEnd"/>
            <w:r w:rsidRPr="006B55F9">
              <w:rPr>
                <w:b/>
                <w:color w:val="000000"/>
                <w:sz w:val="25"/>
                <w:szCs w:val="25"/>
                <w:highlight w:val="yellow"/>
              </w:rPr>
              <w:t xml:space="preserve"> </w:t>
            </w:r>
            <w:proofErr w:type="spellStart"/>
            <w:r w:rsidRPr="006B55F9">
              <w:rPr>
                <w:b/>
                <w:color w:val="000000"/>
                <w:sz w:val="25"/>
                <w:szCs w:val="25"/>
                <w:highlight w:val="yellow"/>
              </w:rPr>
              <w:t>thuê</w:t>
            </w:r>
            <w:proofErr w:type="spellEnd"/>
            <w:r w:rsidRPr="006B55F9">
              <w:rPr>
                <w:b/>
                <w:color w:val="000000"/>
                <w:sz w:val="25"/>
                <w:szCs w:val="25"/>
                <w:highlight w:val="yellow"/>
              </w:rPr>
              <w:t>́</w:t>
            </w:r>
          </w:p>
        </w:tc>
        <w:tc>
          <w:tcPr>
            <w:tcW w:w="1267" w:type="dxa"/>
            <w:shd w:val="clear" w:color="auto" w:fill="auto"/>
            <w:vAlign w:val="center"/>
          </w:tcPr>
          <w:p w:rsidR="00DA6114" w:rsidRPr="006B55F9" w:rsidRDefault="00DA6114" w:rsidP="00F04F17">
            <w:pPr>
              <w:tabs>
                <w:tab w:val="left" w:pos="3969"/>
                <w:tab w:val="left" w:pos="5103"/>
                <w:tab w:val="center" w:pos="6946"/>
              </w:tabs>
              <w:spacing w:before="40" w:after="40"/>
              <w:jc w:val="center"/>
              <w:rPr>
                <w:b/>
                <w:color w:val="000000"/>
                <w:sz w:val="25"/>
                <w:szCs w:val="25"/>
                <w:highlight w:val="yellow"/>
              </w:rPr>
            </w:pPr>
            <w:r w:rsidRPr="006B55F9">
              <w:rPr>
                <w:b/>
                <w:color w:val="000000"/>
                <w:sz w:val="25"/>
                <w:szCs w:val="25"/>
                <w:highlight w:val="yellow"/>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15</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KT137</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Kế</w:t>
            </w:r>
            <w:proofErr w:type="spellEnd"/>
            <w:r w:rsidRPr="00B30D9B">
              <w:rPr>
                <w:color w:val="000000"/>
                <w:sz w:val="25"/>
                <w:szCs w:val="25"/>
              </w:rPr>
              <w:t xml:space="preserve"> </w:t>
            </w:r>
            <w:proofErr w:type="spellStart"/>
            <w:r w:rsidRPr="00B30D9B">
              <w:rPr>
                <w:color w:val="000000"/>
                <w:sz w:val="25"/>
                <w:szCs w:val="25"/>
              </w:rPr>
              <w:t>toán</w:t>
            </w:r>
            <w:proofErr w:type="spellEnd"/>
            <w:r w:rsidRPr="00B30D9B">
              <w:rPr>
                <w:color w:val="000000"/>
                <w:sz w:val="25"/>
                <w:szCs w:val="25"/>
              </w:rPr>
              <w:t xml:space="preserve"> </w:t>
            </w:r>
            <w:proofErr w:type="spellStart"/>
            <w:r w:rsidRPr="00B30D9B">
              <w:rPr>
                <w:color w:val="000000"/>
                <w:sz w:val="25"/>
                <w:szCs w:val="25"/>
              </w:rPr>
              <w:t>doanh</w:t>
            </w:r>
            <w:proofErr w:type="spellEnd"/>
            <w:r w:rsidRPr="00B30D9B">
              <w:rPr>
                <w:color w:val="000000"/>
                <w:sz w:val="25"/>
                <w:szCs w:val="25"/>
              </w:rPr>
              <w:t xml:space="preserve"> </w:t>
            </w:r>
            <w:proofErr w:type="spellStart"/>
            <w:r w:rsidRPr="00B30D9B">
              <w:rPr>
                <w:color w:val="000000"/>
                <w:sz w:val="25"/>
                <w:szCs w:val="25"/>
              </w:rPr>
              <w:t>nghiệp</w:t>
            </w:r>
            <w:proofErr w:type="spellEnd"/>
            <w:r w:rsidRPr="00B30D9B">
              <w:rPr>
                <w:color w:val="000000"/>
                <w:sz w:val="25"/>
                <w:szCs w:val="25"/>
              </w:rPr>
              <w:t xml:space="preserve"> 2</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6(4,2,9)</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16</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KT193</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Chuyên</w:t>
            </w:r>
            <w:proofErr w:type="spellEnd"/>
            <w:r w:rsidRPr="00B30D9B">
              <w:rPr>
                <w:color w:val="000000"/>
                <w:sz w:val="25"/>
                <w:szCs w:val="25"/>
              </w:rPr>
              <w:t xml:space="preserve"> </w:t>
            </w:r>
            <w:proofErr w:type="spellStart"/>
            <w:r w:rsidRPr="00B30D9B">
              <w:rPr>
                <w:color w:val="000000"/>
                <w:sz w:val="25"/>
                <w:szCs w:val="25"/>
              </w:rPr>
              <w:t>đề</w:t>
            </w:r>
            <w:proofErr w:type="spellEnd"/>
            <w:r w:rsidRPr="00B30D9B">
              <w:rPr>
                <w:color w:val="000000"/>
                <w:sz w:val="25"/>
                <w:szCs w:val="25"/>
              </w:rPr>
              <w:t xml:space="preserve"> 1</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tcBorders>
              <w:bottom w:val="single" w:sz="4" w:space="0" w:color="auto"/>
            </w:tcBorders>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tự chọn</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5</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17</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KT116</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Toán</w:t>
            </w:r>
            <w:proofErr w:type="spellEnd"/>
            <w:r w:rsidRPr="00B30D9B">
              <w:rPr>
                <w:color w:val="000000"/>
                <w:sz w:val="25"/>
                <w:szCs w:val="25"/>
              </w:rPr>
              <w:t xml:space="preserve"> </w:t>
            </w:r>
            <w:proofErr w:type="spellStart"/>
            <w:r w:rsidRPr="00B30D9B">
              <w:rPr>
                <w:color w:val="000000"/>
                <w:sz w:val="25"/>
                <w:szCs w:val="25"/>
              </w:rPr>
              <w:t>kinh</w:t>
            </w:r>
            <w:proofErr w:type="spellEnd"/>
            <w:r w:rsidRPr="00B30D9B">
              <w:rPr>
                <w:color w:val="000000"/>
                <w:sz w:val="25"/>
                <w:szCs w:val="25"/>
              </w:rPr>
              <w:t xml:space="preserve"> </w:t>
            </w:r>
            <w:proofErr w:type="spellStart"/>
            <w:r w:rsidRPr="00B30D9B">
              <w:rPr>
                <w:color w:val="000000"/>
                <w:sz w:val="25"/>
                <w:szCs w:val="25"/>
              </w:rPr>
              <w:t>tế</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2(2,0,4)</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18</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KT134</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Kế</w:t>
            </w:r>
            <w:proofErr w:type="spellEnd"/>
            <w:r w:rsidRPr="00B30D9B">
              <w:rPr>
                <w:color w:val="000000"/>
                <w:sz w:val="25"/>
                <w:szCs w:val="25"/>
              </w:rPr>
              <w:t xml:space="preserve"> </w:t>
            </w:r>
            <w:proofErr w:type="spellStart"/>
            <w:r w:rsidRPr="00B30D9B">
              <w:rPr>
                <w:color w:val="000000"/>
                <w:sz w:val="25"/>
                <w:szCs w:val="25"/>
              </w:rPr>
              <w:t>toán</w:t>
            </w:r>
            <w:proofErr w:type="spellEnd"/>
            <w:r w:rsidRPr="00B30D9B">
              <w:rPr>
                <w:color w:val="000000"/>
                <w:sz w:val="25"/>
                <w:szCs w:val="25"/>
              </w:rPr>
              <w:t xml:space="preserve"> </w:t>
            </w:r>
            <w:proofErr w:type="spellStart"/>
            <w:r w:rsidRPr="00B30D9B">
              <w:rPr>
                <w:color w:val="000000"/>
                <w:sz w:val="25"/>
                <w:szCs w:val="25"/>
              </w:rPr>
              <w:t>thương</w:t>
            </w:r>
            <w:proofErr w:type="spellEnd"/>
            <w:r w:rsidRPr="00B30D9B">
              <w:rPr>
                <w:color w:val="000000"/>
                <w:sz w:val="25"/>
                <w:szCs w:val="25"/>
              </w:rPr>
              <w:t xml:space="preserve"> </w:t>
            </w:r>
            <w:proofErr w:type="spellStart"/>
            <w:r w:rsidRPr="00B30D9B">
              <w:rPr>
                <w:color w:val="000000"/>
                <w:sz w:val="25"/>
                <w:szCs w:val="25"/>
              </w:rPr>
              <w:t>mại</w:t>
            </w:r>
            <w:proofErr w:type="spellEnd"/>
            <w:r w:rsidRPr="00B30D9B">
              <w:rPr>
                <w:color w:val="000000"/>
                <w:sz w:val="25"/>
                <w:szCs w:val="25"/>
              </w:rPr>
              <w:t xml:space="preserve"> </w:t>
            </w:r>
            <w:proofErr w:type="spellStart"/>
            <w:r w:rsidRPr="00B30D9B">
              <w:rPr>
                <w:color w:val="000000"/>
                <w:sz w:val="25"/>
                <w:szCs w:val="25"/>
              </w:rPr>
              <w:t>dịch</w:t>
            </w:r>
            <w:proofErr w:type="spellEnd"/>
            <w:r w:rsidRPr="00B30D9B">
              <w:rPr>
                <w:color w:val="000000"/>
                <w:sz w:val="25"/>
                <w:szCs w:val="25"/>
              </w:rPr>
              <w:t xml:space="preserve"> </w:t>
            </w:r>
            <w:proofErr w:type="spellStart"/>
            <w:r w:rsidRPr="00B30D9B">
              <w:rPr>
                <w:color w:val="000000"/>
                <w:sz w:val="25"/>
                <w:szCs w:val="25"/>
              </w:rPr>
              <w:t>vụ</w:t>
            </w:r>
            <w:proofErr w:type="spellEnd"/>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3(2,1,5)</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5580" w:type="dxa"/>
            <w:gridSpan w:val="3"/>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b/>
                <w:iCs/>
                <w:sz w:val="25"/>
                <w:szCs w:val="25"/>
                <w:lang w:val="pt-BR"/>
              </w:rPr>
              <w:t>Học kỳ 4</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2</w:t>
            </w:r>
            <w:r>
              <w:rPr>
                <w:b/>
                <w:iCs/>
                <w:sz w:val="25"/>
                <w:szCs w:val="25"/>
                <w:lang w:val="pt-BR"/>
              </w:rPr>
              <w:t>3</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tcBorders>
              <w:bottom w:val="single" w:sz="4" w:space="0" w:color="auto"/>
            </w:tcBorders>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bắt buộc</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2</w:t>
            </w:r>
            <w:r>
              <w:rPr>
                <w:i/>
                <w:iCs/>
                <w:sz w:val="25"/>
                <w:szCs w:val="25"/>
                <w:lang w:val="pt-BR"/>
              </w:rPr>
              <w:t>0</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13</w:t>
            </w:r>
          </w:p>
        </w:tc>
        <w:tc>
          <w:tcPr>
            <w:tcW w:w="1275" w:type="dxa"/>
            <w:tcBorders>
              <w:bottom w:val="single" w:sz="4" w:space="0" w:color="auto"/>
            </w:tcBorders>
            <w:shd w:val="clear" w:color="auto" w:fill="auto"/>
            <w:vAlign w:val="center"/>
          </w:tcPr>
          <w:p w:rsidR="00DA6114" w:rsidRPr="00F20499" w:rsidRDefault="00DA6114" w:rsidP="00F04F17">
            <w:pPr>
              <w:spacing w:before="40" w:after="40"/>
              <w:jc w:val="center"/>
            </w:pPr>
            <w:r w:rsidRPr="00F20499">
              <w:t>KHCB102</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sz w:val="25"/>
                <w:szCs w:val="25"/>
              </w:rPr>
            </w:pPr>
            <w:proofErr w:type="spellStart"/>
            <w:r w:rsidRPr="00B30D9B">
              <w:rPr>
                <w:sz w:val="25"/>
                <w:szCs w:val="25"/>
              </w:rPr>
              <w:t>Anh</w:t>
            </w:r>
            <w:proofErr w:type="spellEnd"/>
            <w:r w:rsidRPr="00B30D9B">
              <w:rPr>
                <w:sz w:val="25"/>
                <w:szCs w:val="25"/>
              </w:rPr>
              <w:t xml:space="preserve"> </w:t>
            </w:r>
            <w:proofErr w:type="spellStart"/>
            <w:r w:rsidRPr="00B30D9B">
              <w:rPr>
                <w:sz w:val="25"/>
                <w:szCs w:val="25"/>
              </w:rPr>
              <w:t>văn</w:t>
            </w:r>
            <w:proofErr w:type="spellEnd"/>
            <w:r w:rsidRPr="00B30D9B">
              <w:rPr>
                <w:sz w:val="25"/>
                <w:szCs w:val="25"/>
              </w:rPr>
              <w:t xml:space="preserve"> 2</w:t>
            </w:r>
          </w:p>
        </w:tc>
        <w:tc>
          <w:tcPr>
            <w:tcW w:w="1267" w:type="dxa"/>
            <w:shd w:val="clear" w:color="auto" w:fill="auto"/>
            <w:vAlign w:val="center"/>
          </w:tcPr>
          <w:p w:rsidR="00DA6114" w:rsidRPr="00B30D9B" w:rsidRDefault="00DA6114" w:rsidP="00F04F17">
            <w:pPr>
              <w:spacing w:before="40" w:after="40"/>
              <w:jc w:val="center"/>
              <w:rPr>
                <w:sz w:val="25"/>
                <w:szCs w:val="25"/>
              </w:rPr>
            </w:pPr>
            <w:r w:rsidRPr="00B30D9B">
              <w:rPr>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lastRenderedPageBreak/>
              <w:t>19</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KT104</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Kinh</w:t>
            </w:r>
            <w:proofErr w:type="spellEnd"/>
            <w:r w:rsidRPr="00B30D9B">
              <w:rPr>
                <w:color w:val="000000"/>
                <w:sz w:val="25"/>
                <w:szCs w:val="25"/>
              </w:rPr>
              <w:t xml:space="preserve"> </w:t>
            </w:r>
            <w:proofErr w:type="spellStart"/>
            <w:r w:rsidRPr="00B30D9B">
              <w:rPr>
                <w:color w:val="000000"/>
                <w:sz w:val="25"/>
                <w:szCs w:val="25"/>
              </w:rPr>
              <w:t>tế</w:t>
            </w:r>
            <w:proofErr w:type="spellEnd"/>
            <w:r w:rsidRPr="00B30D9B">
              <w:rPr>
                <w:color w:val="000000"/>
                <w:sz w:val="25"/>
                <w:szCs w:val="25"/>
              </w:rPr>
              <w:t xml:space="preserve"> vi </w:t>
            </w:r>
            <w:proofErr w:type="spellStart"/>
            <w:r w:rsidRPr="00B30D9B">
              <w:rPr>
                <w:color w:val="000000"/>
                <w:sz w:val="25"/>
                <w:szCs w:val="25"/>
              </w:rPr>
              <w:t>mô</w:t>
            </w:r>
            <w:proofErr w:type="spellEnd"/>
            <w:r w:rsidRPr="00B30D9B">
              <w:rPr>
                <w:color w:val="000000"/>
                <w:sz w:val="25"/>
                <w:szCs w:val="25"/>
              </w:rPr>
              <w:t xml:space="preserve"> </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20</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KT140</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Thực</w:t>
            </w:r>
            <w:proofErr w:type="spellEnd"/>
            <w:r w:rsidRPr="00B30D9B">
              <w:rPr>
                <w:color w:val="000000"/>
                <w:sz w:val="25"/>
                <w:szCs w:val="25"/>
              </w:rPr>
              <w:t xml:space="preserve"> </w:t>
            </w:r>
            <w:proofErr w:type="spellStart"/>
            <w:r w:rsidRPr="00B30D9B">
              <w:rPr>
                <w:color w:val="000000"/>
                <w:sz w:val="25"/>
                <w:szCs w:val="25"/>
              </w:rPr>
              <w:t>tập</w:t>
            </w:r>
            <w:proofErr w:type="spellEnd"/>
            <w:r w:rsidRPr="00B30D9B">
              <w:rPr>
                <w:color w:val="000000"/>
                <w:sz w:val="25"/>
                <w:szCs w:val="25"/>
              </w:rPr>
              <w:t xml:space="preserve"> </w:t>
            </w:r>
            <w:proofErr w:type="spellStart"/>
            <w:r w:rsidRPr="00B30D9B">
              <w:rPr>
                <w:color w:val="000000"/>
                <w:sz w:val="25"/>
                <w:szCs w:val="25"/>
              </w:rPr>
              <w:t>Kê</w:t>
            </w:r>
            <w:proofErr w:type="spellEnd"/>
            <w:r w:rsidRPr="00B30D9B">
              <w:rPr>
                <w:color w:val="000000"/>
                <w:sz w:val="25"/>
                <w:szCs w:val="25"/>
              </w:rPr>
              <w:t xml:space="preserve">́ </w:t>
            </w:r>
            <w:proofErr w:type="spellStart"/>
            <w:r w:rsidRPr="00B30D9B">
              <w:rPr>
                <w:color w:val="000000"/>
                <w:sz w:val="25"/>
                <w:szCs w:val="25"/>
              </w:rPr>
              <w:t>toán</w:t>
            </w:r>
            <w:proofErr w:type="spellEnd"/>
            <w:r w:rsidRPr="00B30D9B">
              <w:rPr>
                <w:color w:val="000000"/>
                <w:sz w:val="25"/>
                <w:szCs w:val="25"/>
              </w:rPr>
              <w:t xml:space="preserve"> </w:t>
            </w:r>
            <w:proofErr w:type="spellStart"/>
            <w:r w:rsidRPr="00B30D9B">
              <w:rPr>
                <w:color w:val="000000"/>
                <w:sz w:val="25"/>
                <w:szCs w:val="25"/>
              </w:rPr>
              <w:t>mô</w:t>
            </w:r>
            <w:proofErr w:type="spellEnd"/>
            <w:r w:rsidRPr="00B30D9B">
              <w:rPr>
                <w:color w:val="000000"/>
                <w:sz w:val="25"/>
                <w:szCs w:val="25"/>
              </w:rPr>
              <w:t xml:space="preserve"> </w:t>
            </w:r>
            <w:proofErr w:type="spellStart"/>
            <w:r w:rsidRPr="00B30D9B">
              <w:rPr>
                <w:color w:val="000000"/>
                <w:sz w:val="25"/>
                <w:szCs w:val="25"/>
              </w:rPr>
              <w:t>phỏng</w:t>
            </w:r>
            <w:proofErr w:type="spellEnd"/>
            <w:r w:rsidRPr="00B30D9B">
              <w:rPr>
                <w:color w:val="000000"/>
                <w:sz w:val="25"/>
                <w:szCs w:val="25"/>
              </w:rPr>
              <w:t xml:space="preserve"> </w:t>
            </w:r>
            <w:proofErr w:type="spellStart"/>
            <w:r w:rsidRPr="00B30D9B">
              <w:rPr>
                <w:color w:val="000000"/>
                <w:sz w:val="25"/>
                <w:szCs w:val="25"/>
              </w:rPr>
              <w:t>trong</w:t>
            </w:r>
            <w:proofErr w:type="spellEnd"/>
            <w:r w:rsidRPr="00B30D9B">
              <w:rPr>
                <w:color w:val="000000"/>
                <w:sz w:val="25"/>
                <w:szCs w:val="25"/>
              </w:rPr>
              <w:t xml:space="preserve"> DNSX</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3(0,3,2)</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21</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KT138</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Kế</w:t>
            </w:r>
            <w:proofErr w:type="spellEnd"/>
            <w:r w:rsidRPr="00B30D9B">
              <w:rPr>
                <w:color w:val="000000"/>
                <w:sz w:val="25"/>
                <w:szCs w:val="25"/>
              </w:rPr>
              <w:t xml:space="preserve"> </w:t>
            </w:r>
            <w:proofErr w:type="spellStart"/>
            <w:r w:rsidRPr="00B30D9B">
              <w:rPr>
                <w:color w:val="000000"/>
                <w:sz w:val="25"/>
                <w:szCs w:val="25"/>
              </w:rPr>
              <w:t>toán</w:t>
            </w:r>
            <w:proofErr w:type="spellEnd"/>
            <w:r w:rsidRPr="00B30D9B">
              <w:rPr>
                <w:color w:val="000000"/>
                <w:sz w:val="25"/>
                <w:szCs w:val="25"/>
              </w:rPr>
              <w:t xml:space="preserve"> </w:t>
            </w:r>
            <w:proofErr w:type="spellStart"/>
            <w:r w:rsidRPr="00B30D9B">
              <w:rPr>
                <w:color w:val="000000"/>
                <w:sz w:val="25"/>
                <w:szCs w:val="25"/>
              </w:rPr>
              <w:t>doanh</w:t>
            </w:r>
            <w:proofErr w:type="spellEnd"/>
            <w:r w:rsidRPr="00B30D9B">
              <w:rPr>
                <w:color w:val="000000"/>
                <w:sz w:val="25"/>
                <w:szCs w:val="25"/>
              </w:rPr>
              <w:t xml:space="preserve"> </w:t>
            </w:r>
            <w:proofErr w:type="spellStart"/>
            <w:r w:rsidRPr="00B30D9B">
              <w:rPr>
                <w:color w:val="000000"/>
                <w:sz w:val="25"/>
                <w:szCs w:val="25"/>
              </w:rPr>
              <w:t>nghiệp</w:t>
            </w:r>
            <w:proofErr w:type="spellEnd"/>
            <w:r w:rsidRPr="00B30D9B">
              <w:rPr>
                <w:color w:val="000000"/>
                <w:sz w:val="25"/>
                <w:szCs w:val="25"/>
              </w:rPr>
              <w:t xml:space="preserve"> 3</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3(1,2,3)</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22</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KT139</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Kê</w:t>
            </w:r>
            <w:proofErr w:type="spellEnd"/>
            <w:r w:rsidRPr="00B30D9B">
              <w:rPr>
                <w:color w:val="000000"/>
                <w:sz w:val="25"/>
                <w:szCs w:val="25"/>
              </w:rPr>
              <w:t xml:space="preserve">́ </w:t>
            </w:r>
            <w:proofErr w:type="spellStart"/>
            <w:r w:rsidRPr="00B30D9B">
              <w:rPr>
                <w:color w:val="000000"/>
                <w:sz w:val="25"/>
                <w:szCs w:val="25"/>
              </w:rPr>
              <w:t>toán</w:t>
            </w:r>
            <w:proofErr w:type="spellEnd"/>
            <w:r w:rsidRPr="00B30D9B">
              <w:rPr>
                <w:color w:val="000000"/>
                <w:sz w:val="25"/>
                <w:szCs w:val="25"/>
              </w:rPr>
              <w:t xml:space="preserve"> </w:t>
            </w:r>
            <w:proofErr w:type="spellStart"/>
            <w:r w:rsidRPr="00B30D9B">
              <w:rPr>
                <w:color w:val="000000"/>
                <w:sz w:val="25"/>
                <w:szCs w:val="25"/>
              </w:rPr>
              <w:t>quản</w:t>
            </w:r>
            <w:proofErr w:type="spellEnd"/>
            <w:r w:rsidRPr="00B30D9B">
              <w:rPr>
                <w:color w:val="000000"/>
                <w:sz w:val="25"/>
                <w:szCs w:val="25"/>
              </w:rPr>
              <w:t xml:space="preserve"> trị</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23</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KT141</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Thực</w:t>
            </w:r>
            <w:proofErr w:type="spellEnd"/>
            <w:r w:rsidRPr="00B30D9B">
              <w:rPr>
                <w:color w:val="000000"/>
                <w:sz w:val="25"/>
                <w:szCs w:val="25"/>
              </w:rPr>
              <w:t xml:space="preserve"> </w:t>
            </w:r>
            <w:proofErr w:type="spellStart"/>
            <w:r w:rsidRPr="00B30D9B">
              <w:rPr>
                <w:color w:val="000000"/>
                <w:sz w:val="25"/>
                <w:szCs w:val="25"/>
              </w:rPr>
              <w:t>tập</w:t>
            </w:r>
            <w:proofErr w:type="spellEnd"/>
            <w:r w:rsidRPr="00B30D9B">
              <w:rPr>
                <w:color w:val="000000"/>
                <w:sz w:val="25"/>
                <w:szCs w:val="25"/>
              </w:rPr>
              <w:t xml:space="preserve"> </w:t>
            </w:r>
            <w:proofErr w:type="spellStart"/>
            <w:r w:rsidRPr="00B30D9B">
              <w:rPr>
                <w:color w:val="000000"/>
                <w:sz w:val="25"/>
                <w:szCs w:val="25"/>
              </w:rPr>
              <w:t>Kê</w:t>
            </w:r>
            <w:proofErr w:type="spellEnd"/>
            <w:r w:rsidRPr="00B30D9B">
              <w:rPr>
                <w:color w:val="000000"/>
                <w:sz w:val="25"/>
                <w:szCs w:val="25"/>
              </w:rPr>
              <w:t xml:space="preserve">́ </w:t>
            </w:r>
            <w:proofErr w:type="spellStart"/>
            <w:r w:rsidRPr="00B30D9B">
              <w:rPr>
                <w:color w:val="000000"/>
                <w:sz w:val="25"/>
                <w:szCs w:val="25"/>
              </w:rPr>
              <w:t>toán</w:t>
            </w:r>
            <w:proofErr w:type="spellEnd"/>
            <w:r w:rsidRPr="00B30D9B">
              <w:rPr>
                <w:color w:val="000000"/>
                <w:sz w:val="25"/>
                <w:szCs w:val="25"/>
              </w:rPr>
              <w:t xml:space="preserve"> </w:t>
            </w:r>
            <w:proofErr w:type="spellStart"/>
            <w:r w:rsidRPr="00B30D9B">
              <w:rPr>
                <w:color w:val="000000"/>
                <w:sz w:val="25"/>
                <w:szCs w:val="25"/>
              </w:rPr>
              <w:t>mô</w:t>
            </w:r>
            <w:proofErr w:type="spellEnd"/>
            <w:r w:rsidRPr="00B30D9B">
              <w:rPr>
                <w:color w:val="000000"/>
                <w:sz w:val="25"/>
                <w:szCs w:val="25"/>
              </w:rPr>
              <w:t xml:space="preserve"> </w:t>
            </w:r>
            <w:proofErr w:type="spellStart"/>
            <w:r w:rsidRPr="00B30D9B">
              <w:rPr>
                <w:color w:val="000000"/>
                <w:sz w:val="25"/>
                <w:szCs w:val="25"/>
              </w:rPr>
              <w:t>phỏng</w:t>
            </w:r>
            <w:proofErr w:type="spellEnd"/>
            <w:r w:rsidRPr="00B30D9B">
              <w:rPr>
                <w:color w:val="000000"/>
                <w:sz w:val="25"/>
                <w:szCs w:val="25"/>
              </w:rPr>
              <w:t xml:space="preserve"> </w:t>
            </w:r>
            <w:proofErr w:type="spellStart"/>
            <w:r w:rsidRPr="00B30D9B">
              <w:rPr>
                <w:color w:val="000000"/>
                <w:sz w:val="25"/>
                <w:szCs w:val="25"/>
              </w:rPr>
              <w:t>trong</w:t>
            </w:r>
            <w:proofErr w:type="spellEnd"/>
            <w:r w:rsidRPr="00B30D9B">
              <w:rPr>
                <w:color w:val="000000"/>
                <w:sz w:val="25"/>
                <w:szCs w:val="25"/>
              </w:rPr>
              <w:t xml:space="preserve"> DN </w:t>
            </w:r>
            <w:proofErr w:type="spellStart"/>
            <w:r w:rsidRPr="00B30D9B">
              <w:rPr>
                <w:color w:val="000000"/>
                <w:sz w:val="25"/>
                <w:szCs w:val="25"/>
              </w:rPr>
              <w:t>thương</w:t>
            </w:r>
            <w:proofErr w:type="spellEnd"/>
            <w:r w:rsidRPr="00B30D9B">
              <w:rPr>
                <w:color w:val="000000"/>
                <w:sz w:val="25"/>
                <w:szCs w:val="25"/>
              </w:rPr>
              <w:t xml:space="preserve"> </w:t>
            </w:r>
            <w:proofErr w:type="spellStart"/>
            <w:r w:rsidRPr="00B30D9B">
              <w:rPr>
                <w:color w:val="000000"/>
                <w:sz w:val="25"/>
                <w:szCs w:val="25"/>
              </w:rPr>
              <w:t>mại</w:t>
            </w:r>
            <w:proofErr w:type="spellEnd"/>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3(0,3,2)</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24</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KT194</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Chuyên</w:t>
            </w:r>
            <w:proofErr w:type="spellEnd"/>
            <w:r w:rsidRPr="00B30D9B">
              <w:rPr>
                <w:color w:val="000000"/>
                <w:sz w:val="25"/>
                <w:szCs w:val="25"/>
              </w:rPr>
              <w:t xml:space="preserve"> </w:t>
            </w:r>
            <w:proofErr w:type="spellStart"/>
            <w:r w:rsidRPr="00B30D9B">
              <w:rPr>
                <w:color w:val="000000"/>
                <w:sz w:val="25"/>
                <w:szCs w:val="25"/>
              </w:rPr>
              <w:t>đề</w:t>
            </w:r>
            <w:proofErr w:type="spellEnd"/>
            <w:r w:rsidRPr="00B30D9B">
              <w:rPr>
                <w:color w:val="000000"/>
                <w:sz w:val="25"/>
                <w:szCs w:val="25"/>
              </w:rPr>
              <w:t xml:space="preserve"> 2</w:t>
            </w:r>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DA6114" w:rsidRPr="00B30D9B" w:rsidRDefault="00DA6114" w:rsidP="00F04F17">
            <w:pPr>
              <w:spacing w:before="40" w:after="40"/>
              <w:jc w:val="center"/>
              <w:rPr>
                <w:color w:val="000000"/>
                <w:sz w:val="25"/>
                <w:szCs w:val="25"/>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F20499" w:rsidTr="00F04F17">
        <w:tc>
          <w:tcPr>
            <w:tcW w:w="5580" w:type="dxa"/>
            <w:gridSpan w:val="3"/>
            <w:tcBorders>
              <w:bottom w:val="single" w:sz="4" w:space="0" w:color="auto"/>
            </w:tcBorders>
            <w:shd w:val="clear" w:color="auto" w:fill="auto"/>
            <w:vAlign w:val="center"/>
          </w:tcPr>
          <w:p w:rsidR="00DA6114" w:rsidRPr="00F20499" w:rsidRDefault="00DA6114" w:rsidP="00F04F17">
            <w:pPr>
              <w:spacing w:before="40" w:after="40"/>
              <w:rPr>
                <w:i/>
                <w:iCs/>
                <w:sz w:val="25"/>
                <w:szCs w:val="25"/>
                <w:lang w:val="pt-BR"/>
              </w:rPr>
            </w:pPr>
            <w:r w:rsidRPr="00F20499">
              <w:rPr>
                <w:i/>
                <w:iCs/>
                <w:sz w:val="25"/>
                <w:szCs w:val="25"/>
                <w:lang w:val="pt-BR"/>
              </w:rPr>
              <w:t>Môn học tự chọn</w:t>
            </w:r>
          </w:p>
        </w:tc>
        <w:tc>
          <w:tcPr>
            <w:tcW w:w="1267" w:type="dxa"/>
            <w:shd w:val="clear" w:color="auto" w:fill="auto"/>
            <w:vAlign w:val="center"/>
          </w:tcPr>
          <w:p w:rsidR="00DA6114" w:rsidRPr="00F20499" w:rsidRDefault="00DA6114" w:rsidP="00F04F17">
            <w:pPr>
              <w:spacing w:before="40" w:after="40"/>
              <w:jc w:val="center"/>
              <w:rPr>
                <w:i/>
                <w:iCs/>
                <w:sz w:val="25"/>
                <w:szCs w:val="25"/>
                <w:lang w:val="pt-BR"/>
              </w:rPr>
            </w:pPr>
            <w:r w:rsidRPr="00F20499">
              <w:rPr>
                <w:i/>
                <w:iCs/>
                <w:sz w:val="25"/>
                <w:szCs w:val="25"/>
                <w:lang w:val="pt-BR"/>
              </w:rPr>
              <w:t>3</w:t>
            </w:r>
          </w:p>
        </w:tc>
        <w:tc>
          <w:tcPr>
            <w:tcW w:w="1776" w:type="dxa"/>
            <w:shd w:val="clear" w:color="auto" w:fill="auto"/>
            <w:vAlign w:val="center"/>
          </w:tcPr>
          <w:p w:rsidR="00DA6114" w:rsidRPr="00F20499" w:rsidRDefault="00DA6114" w:rsidP="00F04F17">
            <w:pPr>
              <w:spacing w:before="40" w:after="40"/>
              <w:rPr>
                <w:i/>
                <w:iCs/>
                <w:sz w:val="25"/>
                <w:szCs w:val="25"/>
                <w:lang w:val="pt-BR"/>
              </w:rPr>
            </w:pPr>
          </w:p>
        </w:tc>
        <w:tc>
          <w:tcPr>
            <w:tcW w:w="1067" w:type="dxa"/>
            <w:shd w:val="clear" w:color="auto" w:fill="auto"/>
            <w:vAlign w:val="center"/>
          </w:tcPr>
          <w:p w:rsidR="00DA6114" w:rsidRPr="00F20499" w:rsidRDefault="00DA6114" w:rsidP="00F04F17">
            <w:pPr>
              <w:spacing w:before="40" w:after="40"/>
              <w:rPr>
                <w:i/>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w:t>
            </w:r>
            <w:r>
              <w:rPr>
                <w:iCs/>
                <w:sz w:val="25"/>
                <w:szCs w:val="25"/>
                <w:lang w:val="pt-BR"/>
              </w:rPr>
              <w:t>5</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KT117</w:t>
            </w:r>
          </w:p>
        </w:tc>
        <w:tc>
          <w:tcPr>
            <w:tcW w:w="3828" w:type="dxa"/>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proofErr w:type="spellStart"/>
            <w:r w:rsidRPr="00B30D9B">
              <w:rPr>
                <w:color w:val="000000"/>
                <w:sz w:val="25"/>
                <w:szCs w:val="25"/>
              </w:rPr>
              <w:t>Phân</w:t>
            </w:r>
            <w:proofErr w:type="spellEnd"/>
            <w:r w:rsidRPr="00B30D9B">
              <w:rPr>
                <w:color w:val="000000"/>
                <w:sz w:val="25"/>
                <w:szCs w:val="25"/>
              </w:rPr>
              <w:t xml:space="preserve"> </w:t>
            </w:r>
            <w:proofErr w:type="spellStart"/>
            <w:r w:rsidRPr="00B30D9B">
              <w:rPr>
                <w:color w:val="000000"/>
                <w:sz w:val="25"/>
                <w:szCs w:val="25"/>
              </w:rPr>
              <w:t>tích</w:t>
            </w:r>
            <w:proofErr w:type="spellEnd"/>
            <w:r w:rsidRPr="00B30D9B">
              <w:rPr>
                <w:color w:val="000000"/>
                <w:sz w:val="25"/>
                <w:szCs w:val="25"/>
              </w:rPr>
              <w:t xml:space="preserve"> </w:t>
            </w:r>
            <w:proofErr w:type="spellStart"/>
            <w:r w:rsidRPr="00B30D9B">
              <w:rPr>
                <w:color w:val="000000"/>
                <w:sz w:val="25"/>
                <w:szCs w:val="25"/>
              </w:rPr>
              <w:t>hoạt</w:t>
            </w:r>
            <w:proofErr w:type="spellEnd"/>
            <w:r w:rsidRPr="00B30D9B">
              <w:rPr>
                <w:color w:val="000000"/>
                <w:sz w:val="25"/>
                <w:szCs w:val="25"/>
              </w:rPr>
              <w:t xml:space="preserve"> </w:t>
            </w:r>
            <w:proofErr w:type="spellStart"/>
            <w:r w:rsidRPr="00B30D9B">
              <w:rPr>
                <w:color w:val="000000"/>
                <w:sz w:val="25"/>
                <w:szCs w:val="25"/>
              </w:rPr>
              <w:t>động</w:t>
            </w:r>
            <w:proofErr w:type="spellEnd"/>
            <w:r w:rsidRPr="00B30D9B">
              <w:rPr>
                <w:color w:val="000000"/>
                <w:sz w:val="25"/>
                <w:szCs w:val="25"/>
              </w:rPr>
              <w:t xml:space="preserve"> </w:t>
            </w:r>
            <w:proofErr w:type="spellStart"/>
            <w:r w:rsidRPr="00B30D9B">
              <w:rPr>
                <w:color w:val="000000"/>
                <w:sz w:val="25"/>
                <w:szCs w:val="25"/>
              </w:rPr>
              <w:t>kinh</w:t>
            </w:r>
            <w:proofErr w:type="spellEnd"/>
            <w:r w:rsidRPr="00B30D9B">
              <w:rPr>
                <w:color w:val="000000"/>
                <w:sz w:val="25"/>
                <w:szCs w:val="25"/>
              </w:rPr>
              <w:t xml:space="preserve"> </w:t>
            </w:r>
            <w:proofErr w:type="spellStart"/>
            <w:r w:rsidRPr="00B30D9B">
              <w:rPr>
                <w:color w:val="000000"/>
                <w:sz w:val="25"/>
                <w:szCs w:val="25"/>
              </w:rPr>
              <w:t>doanh</w:t>
            </w:r>
            <w:proofErr w:type="spellEnd"/>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5580" w:type="dxa"/>
            <w:gridSpan w:val="3"/>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sidRPr="00B30D9B">
              <w:rPr>
                <w:b/>
                <w:iCs/>
                <w:sz w:val="25"/>
                <w:szCs w:val="25"/>
                <w:lang w:val="pt-BR"/>
              </w:rPr>
              <w:t xml:space="preserve">Học kỳ </w:t>
            </w:r>
            <w:r>
              <w:rPr>
                <w:b/>
                <w:iCs/>
                <w:sz w:val="25"/>
                <w:szCs w:val="25"/>
                <w:lang w:val="pt-BR"/>
              </w:rPr>
              <w:t>5</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r>
              <w:rPr>
                <w:color w:val="000000"/>
                <w:sz w:val="25"/>
                <w:szCs w:val="25"/>
              </w:rPr>
              <w:t>6</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5580" w:type="dxa"/>
            <w:gridSpan w:val="3"/>
            <w:tcBorders>
              <w:bottom w:val="single" w:sz="4" w:space="0" w:color="auto"/>
            </w:tcBorders>
            <w:shd w:val="clear" w:color="auto" w:fill="auto"/>
            <w:vAlign w:val="center"/>
          </w:tcPr>
          <w:p w:rsidR="00DA6114" w:rsidRPr="00B30D9B" w:rsidRDefault="00DA6114" w:rsidP="00F04F17">
            <w:pPr>
              <w:tabs>
                <w:tab w:val="left" w:pos="3969"/>
                <w:tab w:val="left" w:pos="5103"/>
                <w:tab w:val="center" w:pos="6946"/>
              </w:tabs>
              <w:spacing w:before="40" w:after="40"/>
              <w:rPr>
                <w:color w:val="000000"/>
                <w:sz w:val="25"/>
                <w:szCs w:val="25"/>
              </w:rPr>
            </w:pPr>
            <w:r w:rsidRPr="00F20499">
              <w:rPr>
                <w:i/>
                <w:iCs/>
                <w:sz w:val="25"/>
                <w:szCs w:val="25"/>
                <w:lang w:val="pt-BR"/>
              </w:rPr>
              <w:t>Môn học bắt buộc</w:t>
            </w:r>
          </w:p>
        </w:tc>
        <w:tc>
          <w:tcPr>
            <w:tcW w:w="1267" w:type="dxa"/>
            <w:shd w:val="clear" w:color="auto" w:fill="auto"/>
            <w:vAlign w:val="center"/>
          </w:tcPr>
          <w:p w:rsidR="00DA6114" w:rsidRPr="00B30D9B" w:rsidRDefault="00DA6114" w:rsidP="00F04F17">
            <w:pPr>
              <w:tabs>
                <w:tab w:val="left" w:pos="3969"/>
                <w:tab w:val="left" w:pos="5103"/>
                <w:tab w:val="center" w:pos="6946"/>
              </w:tabs>
              <w:spacing w:before="40" w:after="40"/>
              <w:jc w:val="center"/>
              <w:rPr>
                <w:color w:val="000000"/>
                <w:sz w:val="25"/>
                <w:szCs w:val="25"/>
              </w:rPr>
            </w:pP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2</w:t>
            </w:r>
            <w:r>
              <w:rPr>
                <w:iCs/>
                <w:sz w:val="25"/>
                <w:szCs w:val="25"/>
                <w:lang w:val="pt-BR"/>
              </w:rPr>
              <w:t>6</w:t>
            </w:r>
          </w:p>
        </w:tc>
        <w:tc>
          <w:tcPr>
            <w:tcW w:w="1275" w:type="dxa"/>
            <w:tcBorders>
              <w:bottom w:val="single" w:sz="4" w:space="0" w:color="auto"/>
            </w:tcBorders>
            <w:shd w:val="clear" w:color="auto" w:fill="auto"/>
            <w:vAlign w:val="center"/>
          </w:tcPr>
          <w:p w:rsidR="00DA6114" w:rsidRPr="00B30D9B" w:rsidRDefault="00DA6114" w:rsidP="00F04F17">
            <w:pPr>
              <w:spacing w:before="40" w:after="40"/>
              <w:jc w:val="center"/>
              <w:rPr>
                <w:iCs/>
                <w:sz w:val="25"/>
                <w:szCs w:val="25"/>
                <w:lang w:val="pt-BR"/>
              </w:rPr>
            </w:pPr>
            <w:r w:rsidRPr="00B30D9B">
              <w:rPr>
                <w:iCs/>
                <w:sz w:val="25"/>
                <w:szCs w:val="25"/>
                <w:lang w:val="pt-BR"/>
              </w:rPr>
              <w:t>KT195</w:t>
            </w:r>
          </w:p>
        </w:tc>
        <w:tc>
          <w:tcPr>
            <w:tcW w:w="3828" w:type="dxa"/>
            <w:tcBorders>
              <w:bottom w:val="single" w:sz="4" w:space="0" w:color="auto"/>
            </w:tcBorders>
            <w:shd w:val="clear" w:color="auto" w:fill="auto"/>
            <w:vAlign w:val="center"/>
          </w:tcPr>
          <w:p w:rsidR="00DA6114" w:rsidRPr="00B30D9B" w:rsidRDefault="00DA6114" w:rsidP="00F04F17">
            <w:pPr>
              <w:spacing w:before="40" w:after="40"/>
              <w:rPr>
                <w:color w:val="000000"/>
                <w:sz w:val="25"/>
                <w:szCs w:val="25"/>
              </w:rPr>
            </w:pPr>
            <w:proofErr w:type="spellStart"/>
            <w:r w:rsidRPr="00B30D9B">
              <w:rPr>
                <w:color w:val="000000"/>
                <w:sz w:val="25"/>
                <w:szCs w:val="25"/>
              </w:rPr>
              <w:t>Thực</w:t>
            </w:r>
            <w:proofErr w:type="spellEnd"/>
            <w:r w:rsidRPr="00B30D9B">
              <w:rPr>
                <w:color w:val="000000"/>
                <w:sz w:val="25"/>
                <w:szCs w:val="25"/>
              </w:rPr>
              <w:t xml:space="preserve"> </w:t>
            </w:r>
            <w:proofErr w:type="spellStart"/>
            <w:r w:rsidRPr="00B30D9B">
              <w:rPr>
                <w:color w:val="000000"/>
                <w:sz w:val="25"/>
                <w:szCs w:val="25"/>
              </w:rPr>
              <w:t>tập</w:t>
            </w:r>
            <w:proofErr w:type="spellEnd"/>
            <w:r w:rsidRPr="00B30D9B">
              <w:rPr>
                <w:color w:val="000000"/>
                <w:sz w:val="25"/>
                <w:szCs w:val="25"/>
              </w:rPr>
              <w:t xml:space="preserve"> </w:t>
            </w:r>
            <w:proofErr w:type="spellStart"/>
            <w:r w:rsidRPr="00B30D9B">
              <w:rPr>
                <w:color w:val="000000"/>
                <w:sz w:val="25"/>
                <w:szCs w:val="25"/>
              </w:rPr>
              <w:t>tốt</w:t>
            </w:r>
            <w:proofErr w:type="spellEnd"/>
            <w:r w:rsidRPr="00B30D9B">
              <w:rPr>
                <w:color w:val="000000"/>
                <w:sz w:val="25"/>
                <w:szCs w:val="25"/>
              </w:rPr>
              <w:t xml:space="preserve"> </w:t>
            </w:r>
            <w:proofErr w:type="spellStart"/>
            <w:r w:rsidRPr="00B30D9B">
              <w:rPr>
                <w:color w:val="000000"/>
                <w:sz w:val="25"/>
                <w:szCs w:val="25"/>
              </w:rPr>
              <w:t>nghiệp</w:t>
            </w:r>
            <w:proofErr w:type="spellEnd"/>
          </w:p>
        </w:tc>
        <w:tc>
          <w:tcPr>
            <w:tcW w:w="1267" w:type="dxa"/>
            <w:shd w:val="clear" w:color="auto" w:fill="auto"/>
            <w:vAlign w:val="center"/>
          </w:tcPr>
          <w:p w:rsidR="00DA6114" w:rsidRPr="00B30D9B" w:rsidRDefault="00DA6114" w:rsidP="00F04F17">
            <w:pPr>
              <w:spacing w:before="40" w:after="40"/>
              <w:jc w:val="center"/>
              <w:rPr>
                <w:color w:val="000000"/>
                <w:sz w:val="25"/>
                <w:szCs w:val="25"/>
              </w:rPr>
            </w:pPr>
            <w:r w:rsidRPr="00B30D9B">
              <w:rPr>
                <w:color w:val="000000"/>
                <w:sz w:val="25"/>
                <w:szCs w:val="25"/>
              </w:rPr>
              <w:t>6(0,</w:t>
            </w:r>
            <w:r>
              <w:rPr>
                <w:color w:val="000000"/>
                <w:sz w:val="25"/>
                <w:szCs w:val="25"/>
              </w:rPr>
              <w:t>6</w:t>
            </w:r>
            <w:r w:rsidRPr="00B30D9B">
              <w:rPr>
                <w:color w:val="000000"/>
                <w:sz w:val="25"/>
                <w:szCs w:val="25"/>
              </w:rPr>
              <w:t>,0)</w:t>
            </w:r>
          </w:p>
        </w:tc>
        <w:tc>
          <w:tcPr>
            <w:tcW w:w="1776" w:type="dxa"/>
            <w:shd w:val="clear" w:color="auto" w:fill="auto"/>
            <w:vAlign w:val="center"/>
          </w:tcPr>
          <w:p w:rsidR="00DA6114" w:rsidRPr="00B30D9B" w:rsidRDefault="00DA6114" w:rsidP="00F04F17">
            <w:pPr>
              <w:spacing w:before="40" w:after="40"/>
              <w:jc w:val="center"/>
              <w:rPr>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iCs/>
                <w:sz w:val="25"/>
                <w:szCs w:val="25"/>
                <w:lang w:val="pt-BR"/>
              </w:rPr>
            </w:pPr>
          </w:p>
        </w:tc>
      </w:tr>
      <w:tr w:rsidR="00DA6114" w:rsidRPr="00B30D9B" w:rsidTr="00F04F17">
        <w:tc>
          <w:tcPr>
            <w:tcW w:w="477" w:type="dxa"/>
            <w:shd w:val="clear" w:color="auto" w:fill="auto"/>
            <w:vAlign w:val="center"/>
          </w:tcPr>
          <w:p w:rsidR="00DA6114" w:rsidRPr="00B30D9B" w:rsidRDefault="00DA6114" w:rsidP="00F04F17">
            <w:pPr>
              <w:spacing w:before="40" w:after="40"/>
              <w:jc w:val="center"/>
              <w:rPr>
                <w:b/>
                <w:iCs/>
                <w:sz w:val="25"/>
                <w:szCs w:val="25"/>
                <w:lang w:val="pt-BR"/>
              </w:rPr>
            </w:pPr>
          </w:p>
        </w:tc>
        <w:tc>
          <w:tcPr>
            <w:tcW w:w="5103" w:type="dxa"/>
            <w:gridSpan w:val="2"/>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Tổng cộng</w:t>
            </w:r>
          </w:p>
        </w:tc>
        <w:tc>
          <w:tcPr>
            <w:tcW w:w="1267" w:type="dxa"/>
            <w:shd w:val="clear" w:color="auto" w:fill="auto"/>
            <w:vAlign w:val="center"/>
          </w:tcPr>
          <w:p w:rsidR="00DA6114" w:rsidRPr="00B30D9B" w:rsidRDefault="00DA6114" w:rsidP="00F04F17">
            <w:pPr>
              <w:spacing w:before="40" w:after="40"/>
              <w:jc w:val="center"/>
              <w:rPr>
                <w:b/>
                <w:iCs/>
                <w:sz w:val="25"/>
                <w:szCs w:val="25"/>
                <w:lang w:val="pt-BR"/>
              </w:rPr>
            </w:pPr>
            <w:r w:rsidRPr="00B30D9B">
              <w:rPr>
                <w:b/>
                <w:iCs/>
                <w:sz w:val="25"/>
                <w:szCs w:val="25"/>
                <w:lang w:val="pt-BR"/>
              </w:rPr>
              <w:t>90</w:t>
            </w:r>
          </w:p>
        </w:tc>
        <w:tc>
          <w:tcPr>
            <w:tcW w:w="1776" w:type="dxa"/>
            <w:shd w:val="clear" w:color="auto" w:fill="auto"/>
            <w:vAlign w:val="center"/>
          </w:tcPr>
          <w:p w:rsidR="00DA6114" w:rsidRPr="00B30D9B" w:rsidRDefault="00DA6114" w:rsidP="00F04F17">
            <w:pPr>
              <w:spacing w:before="40" w:after="40"/>
              <w:jc w:val="center"/>
              <w:rPr>
                <w:b/>
                <w:iCs/>
                <w:sz w:val="25"/>
                <w:szCs w:val="25"/>
                <w:lang w:val="pt-BR"/>
              </w:rPr>
            </w:pPr>
          </w:p>
        </w:tc>
        <w:tc>
          <w:tcPr>
            <w:tcW w:w="1067" w:type="dxa"/>
            <w:shd w:val="clear" w:color="auto" w:fill="auto"/>
            <w:vAlign w:val="center"/>
          </w:tcPr>
          <w:p w:rsidR="00DA6114" w:rsidRPr="00B30D9B" w:rsidRDefault="00DA6114" w:rsidP="00F04F17">
            <w:pPr>
              <w:spacing w:before="40" w:after="40"/>
              <w:jc w:val="center"/>
              <w:rPr>
                <w:b/>
                <w:iCs/>
                <w:sz w:val="25"/>
                <w:szCs w:val="25"/>
                <w:lang w:val="pt-BR"/>
              </w:rPr>
            </w:pPr>
          </w:p>
        </w:tc>
      </w:tr>
    </w:tbl>
    <w:p w:rsidR="00DA6114" w:rsidRDefault="00DA6114" w:rsidP="00787806"/>
    <w:sectPr w:rsidR="00DA61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806"/>
    <w:rsid w:val="006B55F9"/>
    <w:rsid w:val="00787806"/>
    <w:rsid w:val="00DA6114"/>
    <w:rsid w:val="00FB2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8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8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8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2019-07-25T08:33:00Z</dcterms:created>
  <dcterms:modified xsi:type="dcterms:W3CDTF">2019-07-25T08:35:00Z</dcterms:modified>
</cp:coreProperties>
</file>